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1350"/>
        <w:gridCol w:w="4320"/>
        <w:gridCol w:w="5220"/>
      </w:tblGrid>
      <w:tr w:rsidR="00BD2237" w:rsidTr="00D838C3">
        <w:tc>
          <w:tcPr>
            <w:tcW w:w="1350" w:type="dxa"/>
            <w:tcBorders>
              <w:top w:val="single" w:sz="4" w:space="0" w:color="000000"/>
              <w:bottom w:val="single" w:sz="4" w:space="0" w:color="000000"/>
            </w:tcBorders>
          </w:tcPr>
          <w:p w:rsidR="00BD2237" w:rsidRDefault="00BD2237" w:rsidP="00D838C3">
            <w:pPr>
              <w:pStyle w:val="covertext"/>
              <w:snapToGrid w:val="0"/>
            </w:pPr>
            <w:r>
              <w:t>Project</w:t>
            </w:r>
          </w:p>
        </w:tc>
        <w:tc>
          <w:tcPr>
            <w:tcW w:w="9540" w:type="dxa"/>
            <w:gridSpan w:val="2"/>
            <w:tcBorders>
              <w:top w:val="single" w:sz="4" w:space="0" w:color="000000"/>
              <w:bottom w:val="single" w:sz="4" w:space="0" w:color="000000"/>
            </w:tcBorders>
          </w:tcPr>
          <w:p w:rsidR="00BD2237" w:rsidRDefault="00BD2237" w:rsidP="00D838C3">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BD2237" w:rsidRPr="008F0303" w:rsidTr="00D838C3">
        <w:tc>
          <w:tcPr>
            <w:tcW w:w="1350" w:type="dxa"/>
            <w:tcBorders>
              <w:bottom w:val="single" w:sz="4" w:space="0" w:color="000000"/>
            </w:tcBorders>
          </w:tcPr>
          <w:p w:rsidR="00BD2237" w:rsidRDefault="00BD2237" w:rsidP="00D838C3">
            <w:pPr>
              <w:pStyle w:val="covertext"/>
              <w:snapToGrid w:val="0"/>
            </w:pPr>
            <w:r>
              <w:t>Title</w:t>
            </w:r>
          </w:p>
        </w:tc>
        <w:tc>
          <w:tcPr>
            <w:tcW w:w="9540" w:type="dxa"/>
            <w:gridSpan w:val="2"/>
            <w:tcBorders>
              <w:bottom w:val="single" w:sz="4" w:space="0" w:color="000000"/>
            </w:tcBorders>
          </w:tcPr>
          <w:p w:rsidR="00BD2237" w:rsidRPr="008F0303" w:rsidRDefault="00BD2237" w:rsidP="004B0CAE">
            <w:pPr>
              <w:pStyle w:val="covertext"/>
              <w:snapToGrid w:val="0"/>
              <w:rPr>
                <w:b/>
              </w:rPr>
            </w:pPr>
            <w:bookmarkStart w:id="0" w:name="OLE_LINK19"/>
            <w:r w:rsidRPr="008F0303">
              <w:rPr>
                <w:b/>
              </w:rPr>
              <w:t xml:space="preserve">IEEE 802.16s </w:t>
            </w:r>
            <w:bookmarkEnd w:id="0"/>
            <w:r w:rsidR="00137005">
              <w:rPr>
                <w:b/>
              </w:rPr>
              <w:t xml:space="preserve">Draft </w:t>
            </w:r>
            <w:r>
              <w:rPr>
                <w:b/>
              </w:rPr>
              <w:t xml:space="preserve">System </w:t>
            </w:r>
            <w:r w:rsidR="004B0CAE">
              <w:rPr>
                <w:b/>
              </w:rPr>
              <w:t>Description</w:t>
            </w:r>
            <w:r w:rsidR="00DA4937">
              <w:rPr>
                <w:b/>
              </w:rPr>
              <w:t xml:space="preserve"> </w:t>
            </w:r>
            <w:r>
              <w:rPr>
                <w:b/>
              </w:rPr>
              <w:t>Document</w:t>
            </w:r>
          </w:p>
        </w:tc>
      </w:tr>
      <w:tr w:rsidR="00BD2237" w:rsidTr="00D838C3">
        <w:tc>
          <w:tcPr>
            <w:tcW w:w="1350" w:type="dxa"/>
            <w:tcBorders>
              <w:bottom w:val="single" w:sz="4" w:space="0" w:color="000000"/>
            </w:tcBorders>
          </w:tcPr>
          <w:p w:rsidR="00BD2237" w:rsidRDefault="00BD2237" w:rsidP="00D838C3">
            <w:pPr>
              <w:pStyle w:val="covertext"/>
              <w:snapToGrid w:val="0"/>
            </w:pPr>
            <w:r>
              <w:t>Date Submitted</w:t>
            </w:r>
          </w:p>
        </w:tc>
        <w:tc>
          <w:tcPr>
            <w:tcW w:w="9540" w:type="dxa"/>
            <w:gridSpan w:val="2"/>
            <w:tcBorders>
              <w:bottom w:val="single" w:sz="4" w:space="0" w:color="000000"/>
            </w:tcBorders>
          </w:tcPr>
          <w:p w:rsidR="00BD2237" w:rsidRDefault="00137005" w:rsidP="00744225">
            <w:pPr>
              <w:pStyle w:val="covertext"/>
              <w:snapToGrid w:val="0"/>
              <w:rPr>
                <w:b/>
              </w:rPr>
            </w:pPr>
            <w:r>
              <w:rPr>
                <w:b/>
              </w:rPr>
              <w:t>2016-</w:t>
            </w:r>
            <w:r w:rsidR="00744225">
              <w:rPr>
                <w:b/>
              </w:rPr>
              <w:t>11-09</w:t>
            </w:r>
          </w:p>
        </w:tc>
      </w:tr>
      <w:tr w:rsidR="00BD2237" w:rsidTr="00D838C3">
        <w:tc>
          <w:tcPr>
            <w:tcW w:w="1350" w:type="dxa"/>
            <w:tcBorders>
              <w:bottom w:val="single" w:sz="4" w:space="0" w:color="000000"/>
            </w:tcBorders>
          </w:tcPr>
          <w:p w:rsidR="00BD2237" w:rsidRDefault="00BD2237" w:rsidP="00D838C3">
            <w:pPr>
              <w:pStyle w:val="covertext"/>
              <w:snapToGrid w:val="0"/>
            </w:pPr>
            <w:r>
              <w:t>Source(s)</w:t>
            </w:r>
          </w:p>
        </w:tc>
        <w:tc>
          <w:tcPr>
            <w:tcW w:w="4320" w:type="dxa"/>
            <w:tcBorders>
              <w:bottom w:val="single" w:sz="4" w:space="0" w:color="000000"/>
            </w:tcBorders>
          </w:tcPr>
          <w:p w:rsidR="00BD2237" w:rsidRDefault="000F1E63" w:rsidP="00BD2237">
            <w:pPr>
              <w:pStyle w:val="covertext"/>
              <w:snapToGrid w:val="0"/>
              <w:spacing w:after="0"/>
              <w:rPr>
                <w:rFonts w:ascii="Helvetica" w:hAnsi="Helvetica"/>
                <w:sz w:val="20"/>
              </w:rPr>
            </w:pPr>
            <w:r>
              <w:t>GRIDMAN Task Group</w:t>
            </w:r>
            <w:r w:rsidR="00BD2237">
              <w:br/>
            </w:r>
          </w:p>
        </w:tc>
        <w:tc>
          <w:tcPr>
            <w:tcW w:w="5220" w:type="dxa"/>
            <w:tcBorders>
              <w:bottom w:val="single" w:sz="4" w:space="0" w:color="000000"/>
            </w:tcBorders>
          </w:tcPr>
          <w:p w:rsidR="00BD2237" w:rsidRDefault="00BD2237" w:rsidP="00D838C3">
            <w:pPr>
              <w:pStyle w:val="Default"/>
            </w:pPr>
            <w:r>
              <w:t>Voice:</w:t>
            </w:r>
            <w:r>
              <w:tab/>
            </w:r>
          </w:p>
          <w:p w:rsidR="00BD2237" w:rsidRDefault="00BD2237" w:rsidP="000F1E63">
            <w:pPr>
              <w:pStyle w:val="Default"/>
              <w:tabs>
                <w:tab w:val="left" w:pos="826"/>
              </w:tabs>
            </w:pPr>
            <w:r>
              <w:br/>
              <w:t xml:space="preserve">E-mail: </w:t>
            </w:r>
          </w:p>
        </w:tc>
      </w:tr>
      <w:tr w:rsidR="00BD2237" w:rsidTr="00D838C3">
        <w:tc>
          <w:tcPr>
            <w:tcW w:w="1350" w:type="dxa"/>
            <w:tcBorders>
              <w:bottom w:val="single" w:sz="4" w:space="0" w:color="000000"/>
            </w:tcBorders>
          </w:tcPr>
          <w:p w:rsidR="00BD2237" w:rsidRDefault="00BD2237" w:rsidP="00D838C3">
            <w:pPr>
              <w:pStyle w:val="covertext"/>
              <w:snapToGrid w:val="0"/>
            </w:pPr>
            <w:r>
              <w:t>Re:</w:t>
            </w:r>
          </w:p>
        </w:tc>
        <w:tc>
          <w:tcPr>
            <w:tcW w:w="9540" w:type="dxa"/>
            <w:gridSpan w:val="2"/>
            <w:tcBorders>
              <w:bottom w:val="single" w:sz="4" w:space="0" w:color="000000"/>
            </w:tcBorders>
          </w:tcPr>
          <w:p w:rsidR="00BD2237" w:rsidRDefault="00BD2237" w:rsidP="00BD2237">
            <w:pPr>
              <w:pStyle w:val="covertext"/>
              <w:snapToGrid w:val="0"/>
              <w:spacing w:before="0"/>
            </w:pPr>
            <w:r>
              <w:t>GRIDMAN Task Group: Narrowband Channel</w:t>
            </w:r>
          </w:p>
        </w:tc>
      </w:tr>
      <w:tr w:rsidR="00BD2237" w:rsidTr="00D838C3">
        <w:tc>
          <w:tcPr>
            <w:tcW w:w="1350" w:type="dxa"/>
            <w:tcBorders>
              <w:bottom w:val="single" w:sz="4" w:space="0" w:color="000000"/>
            </w:tcBorders>
          </w:tcPr>
          <w:p w:rsidR="00BD2237" w:rsidRDefault="00BD2237" w:rsidP="00D838C3">
            <w:pPr>
              <w:pStyle w:val="covertext"/>
              <w:snapToGrid w:val="0"/>
            </w:pPr>
            <w:r>
              <w:t>Abstract</w:t>
            </w:r>
          </w:p>
        </w:tc>
        <w:tc>
          <w:tcPr>
            <w:tcW w:w="9540" w:type="dxa"/>
            <w:gridSpan w:val="2"/>
            <w:tcBorders>
              <w:bottom w:val="single" w:sz="4" w:space="0" w:color="000000"/>
            </w:tcBorders>
          </w:tcPr>
          <w:p w:rsidR="00BD2237" w:rsidRDefault="00BD2237" w:rsidP="00D838C3">
            <w:pPr>
              <w:pStyle w:val="covertext"/>
              <w:snapToGrid w:val="0"/>
            </w:pPr>
            <w:r>
              <w:t xml:space="preserve">Draft </w:t>
            </w:r>
            <w:r w:rsidR="000F1E63">
              <w:t xml:space="preserve">system </w:t>
            </w:r>
            <w:r>
              <w:t>requirements document</w:t>
            </w:r>
          </w:p>
        </w:tc>
      </w:tr>
      <w:tr w:rsidR="00BD2237" w:rsidTr="00D838C3">
        <w:tc>
          <w:tcPr>
            <w:tcW w:w="1350" w:type="dxa"/>
            <w:tcBorders>
              <w:bottom w:val="single" w:sz="4" w:space="0" w:color="000000"/>
            </w:tcBorders>
          </w:tcPr>
          <w:p w:rsidR="00BD2237" w:rsidRDefault="00BD2237" w:rsidP="00D838C3">
            <w:pPr>
              <w:pStyle w:val="covertext"/>
              <w:snapToGrid w:val="0"/>
            </w:pPr>
            <w:r>
              <w:t>Purpose</w:t>
            </w:r>
          </w:p>
        </w:tc>
        <w:tc>
          <w:tcPr>
            <w:tcW w:w="9540" w:type="dxa"/>
            <w:gridSpan w:val="2"/>
            <w:tcBorders>
              <w:bottom w:val="single" w:sz="4" w:space="0" w:color="000000"/>
            </w:tcBorders>
          </w:tcPr>
          <w:p w:rsidR="00BD2237" w:rsidRDefault="00BD2237" w:rsidP="00E44CD4">
            <w:pPr>
              <w:pStyle w:val="covertext"/>
              <w:snapToGrid w:val="0"/>
            </w:pPr>
            <w:r>
              <w:t xml:space="preserve">For </w:t>
            </w:r>
            <w:r w:rsidR="00137005">
              <w:t>comment prior to session #10</w:t>
            </w:r>
            <w:r w:rsidR="003C3A1D">
              <w:t>6</w:t>
            </w:r>
          </w:p>
        </w:tc>
      </w:tr>
      <w:tr w:rsidR="00BD2237" w:rsidTr="00D838C3">
        <w:tc>
          <w:tcPr>
            <w:tcW w:w="1350" w:type="dxa"/>
            <w:tcBorders>
              <w:bottom w:val="single" w:sz="4" w:space="0" w:color="000000"/>
            </w:tcBorders>
          </w:tcPr>
          <w:p w:rsidR="00BD2237" w:rsidRDefault="00BD2237" w:rsidP="00D838C3">
            <w:pPr>
              <w:pStyle w:val="covertext"/>
              <w:snapToGrid w:val="0"/>
            </w:pPr>
            <w:r>
              <w:t>Notice</w:t>
            </w:r>
          </w:p>
        </w:tc>
        <w:tc>
          <w:tcPr>
            <w:tcW w:w="9540" w:type="dxa"/>
            <w:gridSpan w:val="2"/>
            <w:tcBorders>
              <w:bottom w:val="single" w:sz="4" w:space="0" w:color="000000"/>
            </w:tcBorders>
          </w:tcPr>
          <w:p w:rsidR="00BD2237" w:rsidRDefault="00BD2237" w:rsidP="00D838C3">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rsidTr="00D838C3">
        <w:tc>
          <w:tcPr>
            <w:tcW w:w="1350" w:type="dxa"/>
            <w:tcBorders>
              <w:bottom w:val="single" w:sz="4" w:space="0" w:color="000000"/>
            </w:tcBorders>
          </w:tcPr>
          <w:p w:rsidR="00BD2237" w:rsidRDefault="00BD2237" w:rsidP="00D838C3">
            <w:pPr>
              <w:pStyle w:val="covertext"/>
              <w:snapToGrid w:val="0"/>
            </w:pPr>
            <w:r>
              <w:t>Copyright Policy</w:t>
            </w:r>
          </w:p>
        </w:tc>
        <w:tc>
          <w:tcPr>
            <w:tcW w:w="9540" w:type="dxa"/>
            <w:gridSpan w:val="2"/>
            <w:tcBorders>
              <w:bottom w:val="single" w:sz="4" w:space="0" w:color="000000"/>
            </w:tcBorders>
          </w:tcPr>
          <w:p w:rsidR="00BD2237" w:rsidRPr="006C0901" w:rsidRDefault="00BD2237" w:rsidP="00D838C3">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rsidTr="00D838C3">
        <w:tc>
          <w:tcPr>
            <w:tcW w:w="1350" w:type="dxa"/>
          </w:tcPr>
          <w:p w:rsidR="00BD2237" w:rsidRDefault="00BD2237" w:rsidP="00D838C3">
            <w:pPr>
              <w:pStyle w:val="covertext"/>
              <w:snapToGrid w:val="0"/>
            </w:pPr>
            <w:r>
              <w:t>Patent Policy</w:t>
            </w:r>
          </w:p>
        </w:tc>
        <w:tc>
          <w:tcPr>
            <w:tcW w:w="9540" w:type="dxa"/>
            <w:gridSpan w:val="2"/>
            <w:vAlign w:val="center"/>
          </w:tcPr>
          <w:p w:rsidR="00BD2237" w:rsidRDefault="00BD2237" w:rsidP="00D838C3">
            <w:pPr>
              <w:pStyle w:val="Default"/>
              <w:snapToGrid w:val="0"/>
              <w:rPr>
                <w:sz w:val="20"/>
              </w:rPr>
            </w:pPr>
            <w:r>
              <w:rPr>
                <w:sz w:val="20"/>
              </w:rPr>
              <w:t>The contributor is familiar with the IEEE-SA Patent Policy and Procedures:</w:t>
            </w:r>
          </w:p>
          <w:p w:rsidR="00BD2237" w:rsidRDefault="00BD2237" w:rsidP="00BD2237">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rsidR="00BD2237" w:rsidRDefault="00BD2237" w:rsidP="00C9662F">
      <w:pPr>
        <w:jc w:val="center"/>
        <w:rPr>
          <w:sz w:val="72"/>
        </w:rPr>
      </w:pPr>
    </w:p>
    <w:p w:rsidR="00BD2237" w:rsidRDefault="00BD2237">
      <w:pPr>
        <w:rPr>
          <w:sz w:val="72"/>
        </w:rPr>
      </w:pPr>
      <w:r>
        <w:rPr>
          <w:sz w:val="72"/>
        </w:rPr>
        <w:br w:type="page"/>
      </w:r>
    </w:p>
    <w:p w:rsidR="00FF3C93" w:rsidRDefault="00137005" w:rsidP="00C9662F">
      <w:pPr>
        <w:jc w:val="center"/>
        <w:rPr>
          <w:sz w:val="72"/>
        </w:rPr>
      </w:pPr>
      <w:r w:rsidRPr="00137005">
        <w:rPr>
          <w:sz w:val="72"/>
        </w:rPr>
        <w:lastRenderedPageBreak/>
        <w:t xml:space="preserve">IEEE 802.16s </w:t>
      </w:r>
    </w:p>
    <w:p w:rsidR="00137005" w:rsidRDefault="00FF3C93" w:rsidP="00C9662F">
      <w:pPr>
        <w:jc w:val="center"/>
        <w:rPr>
          <w:sz w:val="72"/>
        </w:rPr>
      </w:pPr>
      <w:r>
        <w:rPr>
          <w:sz w:val="72"/>
        </w:rPr>
        <w:t xml:space="preserve">Draft </w:t>
      </w:r>
      <w:r w:rsidR="00137005" w:rsidRPr="00137005">
        <w:rPr>
          <w:sz w:val="72"/>
        </w:rPr>
        <w:t xml:space="preserve">System </w:t>
      </w:r>
      <w:r w:rsidR="004B0CAE">
        <w:rPr>
          <w:sz w:val="72"/>
        </w:rPr>
        <w:t>Description</w:t>
      </w:r>
      <w:r w:rsidR="00137005" w:rsidRPr="00137005">
        <w:rPr>
          <w:sz w:val="72"/>
        </w:rPr>
        <w:t xml:space="preserve"> Document </w:t>
      </w:r>
    </w:p>
    <w:p w:rsidR="00137005" w:rsidRDefault="00137005" w:rsidP="00C9662F">
      <w:pPr>
        <w:jc w:val="center"/>
        <w:rPr>
          <w:sz w:val="72"/>
        </w:rPr>
      </w:pPr>
    </w:p>
    <w:p w:rsidR="00C9662F" w:rsidRDefault="00744225" w:rsidP="00C9662F">
      <w:pPr>
        <w:jc w:val="center"/>
        <w:rPr>
          <w:sz w:val="72"/>
        </w:rPr>
      </w:pPr>
      <w:r>
        <w:rPr>
          <w:sz w:val="72"/>
        </w:rPr>
        <w:t>Nov 9</w:t>
      </w:r>
      <w:r w:rsidR="00C9662F">
        <w:rPr>
          <w:sz w:val="72"/>
        </w:rPr>
        <w:t>, 2016</w:t>
      </w:r>
    </w:p>
    <w:p w:rsidR="00C9662F" w:rsidRDefault="00C9662F" w:rsidP="00C9662F">
      <w:pPr>
        <w:jc w:val="center"/>
        <w:rPr>
          <w:sz w:val="72"/>
        </w:rPr>
      </w:pPr>
    </w:p>
    <w:p w:rsidR="00C9662F" w:rsidRDefault="00C9662F">
      <w:pPr>
        <w:rPr>
          <w:sz w:val="72"/>
        </w:rPr>
      </w:pPr>
      <w:r>
        <w:rPr>
          <w:sz w:val="72"/>
        </w:rPr>
        <w:br w:type="page"/>
      </w:r>
    </w:p>
    <w:p w:rsidR="00C9662F" w:rsidRDefault="00C9662F" w:rsidP="0049691A">
      <w:pPr>
        <w:pStyle w:val="Heading1"/>
      </w:pPr>
      <w:r>
        <w:lastRenderedPageBreak/>
        <w:t>Introduction</w:t>
      </w:r>
    </w:p>
    <w:p w:rsidR="00057250" w:rsidRDefault="00631478" w:rsidP="006D3726">
      <w:pPr>
        <w:widowControl w:val="0"/>
        <w:suppressAutoHyphens/>
        <w:spacing w:before="120" w:after="120" w:line="240" w:lineRule="auto"/>
        <w:rPr>
          <w:lang w:eastAsia="ko-KR"/>
        </w:rPr>
      </w:pPr>
      <w:r>
        <w:rPr>
          <w:lang w:eastAsia="ko-KR"/>
        </w:rPr>
        <w:t>P</w:t>
      </w:r>
      <w:r w:rsidR="00057250">
        <w:rPr>
          <w:lang w:eastAsia="ko-KR"/>
        </w:rPr>
        <w:t xml:space="preserve">roposals </w:t>
      </w:r>
      <w:r>
        <w:rPr>
          <w:lang w:eastAsia="ko-KR"/>
        </w:rPr>
        <w:t xml:space="preserve">will be adopted into this document, and should follow the structure of the two sections below. References to the clauses amended in the base standard are desirable. </w:t>
      </w:r>
      <w:r w:rsidR="00057250">
        <w:rPr>
          <w:lang w:eastAsia="ko-KR"/>
        </w:rPr>
        <w:t xml:space="preserve"> </w:t>
      </w:r>
    </w:p>
    <w:p w:rsidR="00D3525F" w:rsidRDefault="00D3525F" w:rsidP="000F1E63">
      <w:pPr>
        <w:widowControl w:val="0"/>
        <w:suppressAutoHyphens/>
        <w:spacing w:before="120" w:after="120" w:line="240" w:lineRule="auto"/>
        <w:rPr>
          <w:lang w:eastAsia="ko-KR"/>
        </w:rPr>
      </w:pPr>
    </w:p>
    <w:p w:rsidR="00EF6807" w:rsidRDefault="00EF6807" w:rsidP="00EF6807">
      <w:pPr>
        <w:widowControl w:val="0"/>
        <w:suppressAutoHyphens/>
        <w:spacing w:before="120" w:after="120" w:line="240" w:lineRule="auto"/>
        <w:rPr>
          <w:lang w:eastAsia="ko-KR"/>
        </w:rPr>
      </w:pPr>
      <w:r>
        <w:rPr>
          <w:lang w:eastAsia="ko-KR"/>
        </w:rPr>
        <w:t xml:space="preserve">PAR Scope </w:t>
      </w:r>
      <w:proofErr w:type="gramStart"/>
      <w:r>
        <w:rPr>
          <w:lang w:eastAsia="ko-KR"/>
        </w:rPr>
        <w:t>( From</w:t>
      </w:r>
      <w:proofErr w:type="gramEnd"/>
      <w:r>
        <w:rPr>
          <w:lang w:eastAsia="ko-KR"/>
        </w:rPr>
        <w:t xml:space="preserve"> 802.16-16-0038-00-000s):</w:t>
      </w:r>
    </w:p>
    <w:p w:rsidR="00EF6807" w:rsidRDefault="00EF6807" w:rsidP="00EF6807">
      <w:pPr>
        <w:widowControl w:val="0"/>
        <w:suppressAutoHyphens/>
        <w:spacing w:before="120" w:after="120" w:line="240" w:lineRule="auto"/>
        <w:ind w:left="720"/>
        <w:rPr>
          <w:lang w:eastAsia="ko-KR"/>
        </w:rPr>
      </w:pPr>
      <w:r>
        <w:rPr>
          <w:lang w:eastAsia="ko-KR"/>
        </w:rPr>
        <w:t xml:space="preserve">This project specifies </w:t>
      </w:r>
      <w:proofErr w:type="spellStart"/>
      <w:r>
        <w:rPr>
          <w:lang w:eastAsia="ko-KR"/>
        </w:rPr>
        <w:t>WirelessMAN</w:t>
      </w:r>
      <w:proofErr w:type="spellEnd"/>
      <w:r>
        <w:rPr>
          <w:lang w:eastAsia="ko-KR"/>
        </w:rPr>
        <w:t xml:space="preserve">-OFDMA TDD operation in exclusively-licensed spectrum with channel bandwidth from 100 kHz up to 1.25 MHz, including 1 MHz explicitly. The amendment will target operation in the 700 MHz band but will also support operation in other VHF/UHF bands. The project amends Clause 12 of IEEE </w:t>
      </w:r>
      <w:proofErr w:type="spellStart"/>
      <w:r>
        <w:rPr>
          <w:lang w:eastAsia="ko-KR"/>
        </w:rPr>
        <w:t>Std</w:t>
      </w:r>
      <w:proofErr w:type="spellEnd"/>
      <w:r>
        <w:rPr>
          <w:lang w:eastAsia="ko-KR"/>
        </w:rPr>
        <w:t xml:space="preserve"> 802.16, adding a new system profile and </w:t>
      </w:r>
      <w:r w:rsidRPr="00EF6807">
        <w:rPr>
          <w:i/>
          <w:lang w:eastAsia="ko-KR"/>
        </w:rPr>
        <w:t>amending other clauses as required to support the narrower channel widths</w:t>
      </w:r>
      <w:r>
        <w:rPr>
          <w:lang w:eastAsia="ko-KR"/>
        </w:rPr>
        <w:t>. The range and data rate supported by the added profile are commensurate with those of the base standard, as scaled by the reduced channel bandwidth.</w:t>
      </w:r>
    </w:p>
    <w:p w:rsidR="004B0CAE" w:rsidRDefault="004B0CAE" w:rsidP="004B0CAE"/>
    <w:p w:rsidR="00EF6807" w:rsidRPr="004B0CAE" w:rsidRDefault="00EF6807" w:rsidP="004B0CAE">
      <w:r>
        <w:t xml:space="preserve">The italicized phrase is the reasoning behind the section for MAC changes related to improving efficiency, which is necessary to meet SRD requirements in narrower channel bandwidths. </w:t>
      </w:r>
    </w:p>
    <w:p w:rsidR="00EF6807" w:rsidRDefault="00EF6807" w:rsidP="007D3A0B">
      <w:pPr>
        <w:pStyle w:val="Heading2"/>
      </w:pPr>
    </w:p>
    <w:p w:rsidR="007D3A0B" w:rsidRDefault="0049691A" w:rsidP="0049691A">
      <w:pPr>
        <w:pStyle w:val="Heading1"/>
      </w:pPr>
      <w:r>
        <w:t>PHY Description</w:t>
      </w:r>
    </w:p>
    <w:p w:rsidR="00CA610C" w:rsidRDefault="00CA610C" w:rsidP="007D3A0B">
      <w:r>
        <w:t>The following table defines the key parameters defining the PHY</w:t>
      </w:r>
      <w:r w:rsidR="009E13E0">
        <w:t xml:space="preserve"> operation affecting channel bandwidth. </w:t>
      </w:r>
    </w:p>
    <w:p w:rsidR="00CA610C" w:rsidRDefault="00C277EF" w:rsidP="007D3A0B">
      <w:r>
        <w:t xml:space="preserve">Based on the </w:t>
      </w:r>
      <w:r w:rsidR="00CA610C">
        <w:t>SRD, Band AMC is assumed</w:t>
      </w:r>
      <w:r>
        <w:t>, and TDD is assumed</w:t>
      </w:r>
      <w:r w:rsidR="00CA610C">
        <w:t xml:space="preserve">. </w:t>
      </w:r>
    </w:p>
    <w:p w:rsidR="007555BB" w:rsidRDefault="007555BB" w:rsidP="007555BB">
      <w:pPr>
        <w:pStyle w:val="Heading1"/>
      </w:pPr>
      <w:r>
        <w:t>Parameter Ranges</w:t>
      </w:r>
    </w:p>
    <w:tbl>
      <w:tblPr>
        <w:tblStyle w:val="TableGrid"/>
        <w:tblW w:w="5000" w:type="pct"/>
        <w:tblLayout w:type="fixed"/>
        <w:tblLook w:val="00A0" w:firstRow="1" w:lastRow="0" w:firstColumn="1" w:lastColumn="0" w:noHBand="0" w:noVBand="0"/>
      </w:tblPr>
      <w:tblGrid>
        <w:gridCol w:w="624"/>
        <w:gridCol w:w="361"/>
        <w:gridCol w:w="3600"/>
        <w:gridCol w:w="4765"/>
      </w:tblGrid>
      <w:tr w:rsidR="004D1FFD" w:rsidRPr="004D1FFD" w:rsidTr="009F7386">
        <w:trPr>
          <w:trHeight w:val="386"/>
        </w:trPr>
        <w:tc>
          <w:tcPr>
            <w:tcW w:w="527" w:type="pct"/>
            <w:gridSpan w:val="2"/>
          </w:tcPr>
          <w:p w:rsidR="004D1FFD" w:rsidRPr="004D1FFD" w:rsidRDefault="004D1FFD" w:rsidP="004C718A">
            <w:pPr>
              <w:keepNext/>
              <w:keepLines/>
              <w:autoSpaceDE w:val="0"/>
              <w:autoSpaceDN w:val="0"/>
              <w:adjustRightInd w:val="0"/>
              <w:spacing w:before="60"/>
              <w:rPr>
                <w:b/>
                <w:bCs/>
                <w:spacing w:val="-5"/>
              </w:rPr>
            </w:pPr>
            <w:r w:rsidRPr="004D1FFD">
              <w:rPr>
                <w:b/>
                <w:bCs/>
                <w:spacing w:val="-5"/>
              </w:rPr>
              <w:t>Primary</w:t>
            </w:r>
          </w:p>
        </w:tc>
        <w:tc>
          <w:tcPr>
            <w:tcW w:w="1925" w:type="pct"/>
          </w:tcPr>
          <w:p w:rsidR="004D1FFD" w:rsidRPr="004D1FFD" w:rsidRDefault="004D1FFD" w:rsidP="004C718A">
            <w:pPr>
              <w:keepNext/>
              <w:keepLines/>
              <w:autoSpaceDE w:val="0"/>
              <w:autoSpaceDN w:val="0"/>
              <w:adjustRightInd w:val="0"/>
              <w:spacing w:before="60"/>
              <w:rPr>
                <w:b/>
                <w:bCs/>
                <w:spacing w:val="-5"/>
              </w:rPr>
            </w:pPr>
            <w:r w:rsidRPr="004D1FFD">
              <w:rPr>
                <w:b/>
                <w:bCs/>
                <w:spacing w:val="-5"/>
              </w:rPr>
              <w:t>Description</w:t>
            </w:r>
          </w:p>
        </w:tc>
        <w:tc>
          <w:tcPr>
            <w:tcW w:w="2548" w:type="pct"/>
          </w:tcPr>
          <w:p w:rsidR="004D1FFD" w:rsidRPr="004D1FFD" w:rsidRDefault="004D1FFD" w:rsidP="00D411E7">
            <w:pPr>
              <w:keepNext/>
              <w:keepLines/>
              <w:autoSpaceDE w:val="0"/>
              <w:autoSpaceDN w:val="0"/>
              <w:adjustRightInd w:val="0"/>
              <w:spacing w:before="60"/>
              <w:rPr>
                <w:b/>
              </w:rPr>
            </w:pPr>
            <w:r w:rsidRPr="004D1FFD">
              <w:rPr>
                <w:b/>
              </w:rPr>
              <w:t>Range</w:t>
            </w:r>
          </w:p>
        </w:tc>
      </w:tr>
      <w:tr w:rsidR="004D1FFD" w:rsidRPr="008307E5" w:rsidTr="009F7386">
        <w:trPr>
          <w:trHeight w:val="386"/>
        </w:trPr>
        <w:tc>
          <w:tcPr>
            <w:tcW w:w="334" w:type="pct"/>
          </w:tcPr>
          <w:p w:rsidR="004D1FFD" w:rsidRPr="009E13E0" w:rsidRDefault="004D1FFD" w:rsidP="004C718A">
            <w:pPr>
              <w:keepNext/>
              <w:keepLines/>
              <w:autoSpaceDE w:val="0"/>
              <w:autoSpaceDN w:val="0"/>
              <w:adjustRightInd w:val="0"/>
              <w:spacing w:before="60"/>
              <w:rPr>
                <w:bCs/>
                <w:spacing w:val="-5"/>
              </w:rPr>
            </w:pPr>
            <w:r>
              <w:rPr>
                <w:bCs/>
                <w:spacing w:val="-5"/>
              </w:rPr>
              <w:t>X</w:t>
            </w:r>
          </w:p>
        </w:tc>
        <w:tc>
          <w:tcPr>
            <w:tcW w:w="2118" w:type="pct"/>
            <w:gridSpan w:val="2"/>
          </w:tcPr>
          <w:p w:rsidR="004D1FFD" w:rsidRPr="009E13E0" w:rsidRDefault="004D1FFD" w:rsidP="004C718A">
            <w:pPr>
              <w:keepNext/>
              <w:keepLines/>
              <w:autoSpaceDE w:val="0"/>
              <w:autoSpaceDN w:val="0"/>
              <w:adjustRightInd w:val="0"/>
              <w:spacing w:before="60"/>
              <w:rPr>
                <w:bCs/>
                <w:spacing w:val="-5"/>
              </w:rPr>
            </w:pPr>
            <w:r w:rsidRPr="009E13E0">
              <w:rPr>
                <w:bCs/>
                <w:spacing w:val="-5"/>
              </w:rPr>
              <w:t>Nominal Channel Bandwidth</w:t>
            </w:r>
          </w:p>
        </w:tc>
        <w:tc>
          <w:tcPr>
            <w:tcW w:w="2548" w:type="pct"/>
          </w:tcPr>
          <w:p w:rsidR="004D1FFD" w:rsidRPr="009E13E0" w:rsidRDefault="004D1FFD" w:rsidP="00D411E7">
            <w:pPr>
              <w:keepNext/>
              <w:keepLines/>
              <w:autoSpaceDE w:val="0"/>
              <w:autoSpaceDN w:val="0"/>
              <w:adjustRightInd w:val="0"/>
              <w:spacing w:before="60"/>
              <w:rPr>
                <w:bCs/>
                <w:spacing w:val="-5"/>
              </w:rPr>
            </w:pPr>
            <w:r>
              <w:t xml:space="preserve">100 KHz to 1.25 MHz in steps of 50 KHz. </w:t>
            </w:r>
          </w:p>
        </w:tc>
      </w:tr>
      <w:tr w:rsidR="004D1FFD" w:rsidRPr="008307E5" w:rsidTr="009F7386">
        <w:trPr>
          <w:trHeight w:val="439"/>
        </w:trPr>
        <w:tc>
          <w:tcPr>
            <w:tcW w:w="334" w:type="pct"/>
          </w:tcPr>
          <w:p w:rsidR="004D1FFD" w:rsidRPr="009E13E0" w:rsidRDefault="009F7386" w:rsidP="004C718A">
            <w:r>
              <w:t>*</w:t>
            </w:r>
          </w:p>
        </w:tc>
        <w:tc>
          <w:tcPr>
            <w:tcW w:w="2118" w:type="pct"/>
            <w:gridSpan w:val="2"/>
          </w:tcPr>
          <w:p w:rsidR="004D1FFD" w:rsidRPr="009E13E0" w:rsidRDefault="004D1FFD" w:rsidP="004C718A">
            <w:r w:rsidRPr="009E13E0">
              <w:t>Sampling frequency (MHz)</w:t>
            </w:r>
          </w:p>
        </w:tc>
        <w:tc>
          <w:tcPr>
            <w:tcW w:w="2548" w:type="pct"/>
          </w:tcPr>
          <w:p w:rsidR="004D1FFD" w:rsidRDefault="004D1FFD" w:rsidP="00744225">
            <w:r w:rsidRPr="00CA610C">
              <w:t>1.12 MHz</w:t>
            </w:r>
            <w:r>
              <w:t>, 1.14 MHz, 1.152 MHz</w:t>
            </w:r>
            <w:r>
              <w:t xml:space="preserve"> </w:t>
            </w:r>
            <w:r>
              <w:t>(for 1 MHz and 500 KHz</w:t>
            </w:r>
          </w:p>
          <w:p w:rsidR="004D1FFD" w:rsidRDefault="004D1FFD" w:rsidP="00744225">
            <w:r>
              <w:t>(sampling ratios of 28/25 to 57/50 to 144/125)</w:t>
            </w:r>
          </w:p>
          <w:p w:rsidR="004D1FFD" w:rsidRPr="009E13E0" w:rsidRDefault="004D1FFD" w:rsidP="00744225">
            <w:r w:rsidRPr="007555BB">
              <w:t>Scales to 50% for 250 and 125 KHz, and 40% for 100 KHz</w:t>
            </w:r>
          </w:p>
        </w:tc>
      </w:tr>
      <w:tr w:rsidR="004D1FFD" w:rsidRPr="008307E5" w:rsidTr="009F7386">
        <w:trPr>
          <w:trHeight w:val="326"/>
        </w:trPr>
        <w:tc>
          <w:tcPr>
            <w:tcW w:w="334" w:type="pct"/>
          </w:tcPr>
          <w:p w:rsidR="004D1FFD" w:rsidRPr="009E13E0" w:rsidRDefault="004D1FFD" w:rsidP="004C718A"/>
        </w:tc>
        <w:tc>
          <w:tcPr>
            <w:tcW w:w="2118" w:type="pct"/>
            <w:gridSpan w:val="2"/>
          </w:tcPr>
          <w:p w:rsidR="004D1FFD" w:rsidRPr="009E13E0" w:rsidRDefault="004D1FFD" w:rsidP="004C718A">
            <w:r w:rsidRPr="009E13E0">
              <w:t>FFT size</w:t>
            </w:r>
          </w:p>
        </w:tc>
        <w:tc>
          <w:tcPr>
            <w:tcW w:w="2548" w:type="pct"/>
          </w:tcPr>
          <w:p w:rsidR="004D1FFD" w:rsidRPr="009E13E0" w:rsidRDefault="004D1FFD" w:rsidP="004C718A">
            <w:r>
              <w:t>128</w:t>
            </w:r>
          </w:p>
        </w:tc>
      </w:tr>
      <w:tr w:rsidR="004D1FFD" w:rsidRPr="008307E5" w:rsidTr="009F7386">
        <w:trPr>
          <w:trHeight w:val="439"/>
        </w:trPr>
        <w:tc>
          <w:tcPr>
            <w:tcW w:w="334" w:type="pct"/>
          </w:tcPr>
          <w:p w:rsidR="004D1FFD" w:rsidRPr="009E13E0" w:rsidRDefault="004D1FFD" w:rsidP="004C718A"/>
        </w:tc>
        <w:tc>
          <w:tcPr>
            <w:tcW w:w="2118" w:type="pct"/>
            <w:gridSpan w:val="2"/>
          </w:tcPr>
          <w:p w:rsidR="004D1FFD" w:rsidRPr="009E13E0" w:rsidRDefault="004D1FFD" w:rsidP="004C718A">
            <w:r w:rsidRPr="009E13E0">
              <w:t>Subcarrier spacing (kHz)</w:t>
            </w:r>
          </w:p>
        </w:tc>
        <w:tc>
          <w:tcPr>
            <w:tcW w:w="2548" w:type="pct"/>
          </w:tcPr>
          <w:p w:rsidR="004D1FFD" w:rsidRPr="009E13E0" w:rsidRDefault="004D1FFD" w:rsidP="004C718A">
            <w:r>
              <w:t xml:space="preserve">8.75 KHz, </w:t>
            </w:r>
            <w:r w:rsidRPr="00C822E8">
              <w:t>4.375 KHz</w:t>
            </w:r>
            <w:r>
              <w:t xml:space="preserve">, </w:t>
            </w:r>
            <w:r w:rsidRPr="00C822E8">
              <w:t xml:space="preserve">3.5 </w:t>
            </w:r>
            <w:proofErr w:type="gramStart"/>
            <w:r w:rsidRPr="00C822E8">
              <w:t>KHz</w:t>
            </w:r>
            <w:r>
              <w:t xml:space="preserve">  (</w:t>
            </w:r>
            <w:proofErr w:type="gramEnd"/>
            <w:r>
              <w:t xml:space="preserve">derived value </w:t>
            </w:r>
            <w:r>
              <w:t>based on channel width</w:t>
            </w:r>
            <w:r>
              <w:t xml:space="preserve"> and number of </w:t>
            </w:r>
            <w:proofErr w:type="spellStart"/>
            <w:r>
              <w:t>subchannels</w:t>
            </w:r>
            <w:proofErr w:type="spellEnd"/>
            <w:r>
              <w:t>)</w:t>
            </w:r>
          </w:p>
        </w:tc>
      </w:tr>
      <w:tr w:rsidR="004D1FFD" w:rsidRPr="008307E5" w:rsidTr="009F7386">
        <w:trPr>
          <w:trHeight w:val="439"/>
        </w:trPr>
        <w:tc>
          <w:tcPr>
            <w:tcW w:w="334" w:type="pct"/>
          </w:tcPr>
          <w:p w:rsidR="004D1FFD" w:rsidRPr="009E13E0" w:rsidRDefault="004D1FFD" w:rsidP="004C718A">
            <w:r>
              <w:t>X</w:t>
            </w:r>
          </w:p>
        </w:tc>
        <w:tc>
          <w:tcPr>
            <w:tcW w:w="2118" w:type="pct"/>
            <w:gridSpan w:val="2"/>
          </w:tcPr>
          <w:p w:rsidR="004D1FFD" w:rsidRPr="009E13E0" w:rsidRDefault="004D1FFD" w:rsidP="004C718A">
            <w:r w:rsidRPr="009E13E0">
              <w:t>Subcarrier Allocation Scheme in downlink and in uplink (permutation)</w:t>
            </w:r>
          </w:p>
        </w:tc>
        <w:tc>
          <w:tcPr>
            <w:tcW w:w="2548" w:type="pct"/>
          </w:tcPr>
          <w:p w:rsidR="004D1FFD" w:rsidRPr="009E13E0" w:rsidRDefault="004D1FFD" w:rsidP="004C718A">
            <w:r>
              <w:t>Band AMC 2x3 and 1x6</w:t>
            </w:r>
            <w:proofErr w:type="gramStart"/>
            <w:r>
              <w:t xml:space="preserve">   (</w:t>
            </w:r>
            <w:proofErr w:type="gramEnd"/>
            <w:r>
              <w:t>Note: 802.16s operation is not defined for PUSC)</w:t>
            </w:r>
          </w:p>
        </w:tc>
      </w:tr>
      <w:tr w:rsidR="004D1FFD" w:rsidRPr="008307E5" w:rsidTr="009F7386">
        <w:trPr>
          <w:trHeight w:val="439"/>
        </w:trPr>
        <w:tc>
          <w:tcPr>
            <w:tcW w:w="334" w:type="pct"/>
          </w:tcPr>
          <w:p w:rsidR="004D1FFD" w:rsidRPr="009E13E0" w:rsidRDefault="004D1FFD" w:rsidP="004C718A">
            <w:r>
              <w:t>X</w:t>
            </w:r>
          </w:p>
        </w:tc>
        <w:tc>
          <w:tcPr>
            <w:tcW w:w="2118" w:type="pct"/>
            <w:gridSpan w:val="2"/>
          </w:tcPr>
          <w:p w:rsidR="004D1FFD" w:rsidRPr="009E13E0" w:rsidRDefault="004D1FFD" w:rsidP="004C718A">
            <w:r w:rsidRPr="009E13E0">
              <w:t xml:space="preserve">Number of </w:t>
            </w:r>
            <w:proofErr w:type="spellStart"/>
            <w:r w:rsidRPr="009E13E0">
              <w:t>Subchannels</w:t>
            </w:r>
            <w:proofErr w:type="spellEnd"/>
            <w:r w:rsidRPr="009E13E0">
              <w:t xml:space="preserve"> in downlink and in uplink</w:t>
            </w:r>
          </w:p>
        </w:tc>
        <w:tc>
          <w:tcPr>
            <w:tcW w:w="2548" w:type="pct"/>
          </w:tcPr>
          <w:p w:rsidR="004D1FFD" w:rsidRPr="009E13E0" w:rsidRDefault="004D1FFD" w:rsidP="004C718A">
            <w:r>
              <w:t>3, 6, or 12 (based on channel width, in full channel)</w:t>
            </w:r>
          </w:p>
        </w:tc>
      </w:tr>
      <w:tr w:rsidR="004D1FFD" w:rsidRPr="008307E5" w:rsidTr="009F7386">
        <w:trPr>
          <w:trHeight w:val="439"/>
        </w:trPr>
        <w:tc>
          <w:tcPr>
            <w:tcW w:w="334" w:type="pct"/>
          </w:tcPr>
          <w:p w:rsidR="004D1FFD" w:rsidRPr="009E13E0" w:rsidRDefault="004D1FFD" w:rsidP="004C718A"/>
        </w:tc>
        <w:tc>
          <w:tcPr>
            <w:tcW w:w="2118" w:type="pct"/>
            <w:gridSpan w:val="2"/>
          </w:tcPr>
          <w:p w:rsidR="004D1FFD" w:rsidRPr="009E13E0" w:rsidRDefault="004D1FFD" w:rsidP="004C718A">
            <w:r w:rsidRPr="009E13E0">
              <w:t>Actual Bandwidth (centered on nominal channel) for full channel</w:t>
            </w:r>
          </w:p>
        </w:tc>
        <w:tc>
          <w:tcPr>
            <w:tcW w:w="2548" w:type="pct"/>
          </w:tcPr>
          <w:p w:rsidR="004D1FFD" w:rsidRPr="009E13E0" w:rsidRDefault="004D1FFD" w:rsidP="004C718A">
            <w:r>
              <w:t>(derived</w:t>
            </w:r>
            <w:r>
              <w:t xml:space="preserve"> value</w:t>
            </w:r>
            <w:r>
              <w:t xml:space="preserve">: sampling clock * (109/128) * % </w:t>
            </w:r>
            <w:proofErr w:type="spellStart"/>
            <w:r>
              <w:t>subchannels</w:t>
            </w:r>
            <w:proofErr w:type="spellEnd"/>
            <w:r>
              <w:t xml:space="preserve"> used)</w:t>
            </w:r>
          </w:p>
        </w:tc>
      </w:tr>
      <w:tr w:rsidR="004D1FFD" w:rsidRPr="008307E5" w:rsidTr="009F7386">
        <w:trPr>
          <w:trHeight w:val="439"/>
        </w:trPr>
        <w:tc>
          <w:tcPr>
            <w:tcW w:w="334" w:type="pct"/>
          </w:tcPr>
          <w:p w:rsidR="004D1FFD" w:rsidRPr="009E13E0" w:rsidRDefault="004D1FFD" w:rsidP="00CA610C"/>
        </w:tc>
        <w:tc>
          <w:tcPr>
            <w:tcW w:w="2118" w:type="pct"/>
            <w:gridSpan w:val="2"/>
          </w:tcPr>
          <w:p w:rsidR="004D1FFD" w:rsidRPr="009E13E0" w:rsidRDefault="004D1FFD" w:rsidP="00CA610C">
            <w:r w:rsidRPr="009E13E0">
              <w:t xml:space="preserve">Actual Bandwidth (centered on nominal channel) per </w:t>
            </w:r>
            <w:proofErr w:type="spellStart"/>
            <w:r w:rsidRPr="009E13E0">
              <w:t>subchannel</w:t>
            </w:r>
            <w:proofErr w:type="spellEnd"/>
            <w:r w:rsidRPr="009E13E0">
              <w:t xml:space="preserve"> with AMC </w:t>
            </w:r>
          </w:p>
        </w:tc>
        <w:tc>
          <w:tcPr>
            <w:tcW w:w="2548" w:type="pct"/>
          </w:tcPr>
          <w:p w:rsidR="004D1FFD" w:rsidRPr="009E13E0" w:rsidRDefault="004D1FFD" w:rsidP="00CA610C">
            <w:r>
              <w:t>(derived)</w:t>
            </w:r>
          </w:p>
        </w:tc>
      </w:tr>
      <w:tr w:rsidR="004D1FFD" w:rsidRPr="008307E5" w:rsidTr="009F7386">
        <w:trPr>
          <w:trHeight w:val="439"/>
        </w:trPr>
        <w:tc>
          <w:tcPr>
            <w:tcW w:w="334" w:type="pct"/>
          </w:tcPr>
          <w:p w:rsidR="004D1FFD" w:rsidRPr="009E13E0" w:rsidRDefault="004D1FFD" w:rsidP="00CA610C"/>
        </w:tc>
        <w:tc>
          <w:tcPr>
            <w:tcW w:w="2118" w:type="pct"/>
            <w:gridSpan w:val="2"/>
          </w:tcPr>
          <w:p w:rsidR="004D1FFD" w:rsidRPr="009E13E0" w:rsidRDefault="004D1FFD" w:rsidP="00CA610C">
            <w:r w:rsidRPr="009E13E0">
              <w:t xml:space="preserve">Preamble Scheme </w:t>
            </w:r>
          </w:p>
        </w:tc>
        <w:tc>
          <w:tcPr>
            <w:tcW w:w="2548" w:type="pct"/>
          </w:tcPr>
          <w:p w:rsidR="004D1FFD" w:rsidRPr="009E13E0" w:rsidRDefault="004D1FFD" w:rsidP="00CA610C">
            <w:r>
              <w:t>Standard 128 FFT, or modified to fit into effective BW</w:t>
            </w:r>
          </w:p>
        </w:tc>
      </w:tr>
      <w:tr w:rsidR="004D1FFD" w:rsidRPr="008307E5" w:rsidTr="009F7386">
        <w:trPr>
          <w:trHeight w:val="439"/>
        </w:trPr>
        <w:tc>
          <w:tcPr>
            <w:tcW w:w="334" w:type="pct"/>
          </w:tcPr>
          <w:p w:rsidR="004D1FFD" w:rsidRPr="009E13E0" w:rsidRDefault="004D1FFD" w:rsidP="00CA610C">
            <w:r>
              <w:t>X</w:t>
            </w:r>
          </w:p>
        </w:tc>
        <w:tc>
          <w:tcPr>
            <w:tcW w:w="2118" w:type="pct"/>
            <w:gridSpan w:val="2"/>
          </w:tcPr>
          <w:p w:rsidR="004D1FFD" w:rsidRPr="009E13E0" w:rsidRDefault="004D1FFD" w:rsidP="00CA610C">
            <w:r w:rsidRPr="009E13E0">
              <w:t>Cyclic Prefix</w:t>
            </w:r>
          </w:p>
        </w:tc>
        <w:tc>
          <w:tcPr>
            <w:tcW w:w="2548" w:type="pct"/>
          </w:tcPr>
          <w:p w:rsidR="004D1FFD" w:rsidRPr="009E13E0" w:rsidRDefault="004D1FFD" w:rsidP="00CA610C">
            <w:r>
              <w:t>1/8 or 1/16</w:t>
            </w:r>
          </w:p>
        </w:tc>
      </w:tr>
      <w:tr w:rsidR="004D1FFD" w:rsidRPr="008307E5" w:rsidTr="009F7386">
        <w:trPr>
          <w:trHeight w:val="439"/>
        </w:trPr>
        <w:tc>
          <w:tcPr>
            <w:tcW w:w="334" w:type="pct"/>
          </w:tcPr>
          <w:p w:rsidR="004D1FFD" w:rsidRPr="009E13E0" w:rsidRDefault="004D1FFD" w:rsidP="004C718A"/>
        </w:tc>
        <w:tc>
          <w:tcPr>
            <w:tcW w:w="2118" w:type="pct"/>
            <w:gridSpan w:val="2"/>
          </w:tcPr>
          <w:p w:rsidR="004D1FFD" w:rsidRPr="009E13E0" w:rsidRDefault="004D1FFD" w:rsidP="004C718A">
            <w:r w:rsidRPr="009E13E0">
              <w:t>CDMA Codes</w:t>
            </w:r>
          </w:p>
        </w:tc>
        <w:tc>
          <w:tcPr>
            <w:tcW w:w="2548" w:type="pct"/>
          </w:tcPr>
          <w:p w:rsidR="004D1FFD" w:rsidRPr="009E13E0" w:rsidRDefault="004D1FFD" w:rsidP="004C718A">
            <w:r w:rsidRPr="007555BB">
              <w:t>Standard 128 FFT, or modified to fit into effective BW</w:t>
            </w:r>
          </w:p>
        </w:tc>
      </w:tr>
      <w:tr w:rsidR="004D1FFD" w:rsidRPr="008307E5" w:rsidTr="009F7386">
        <w:trPr>
          <w:trHeight w:val="386"/>
        </w:trPr>
        <w:tc>
          <w:tcPr>
            <w:tcW w:w="334" w:type="pct"/>
          </w:tcPr>
          <w:p w:rsidR="004D1FFD" w:rsidRPr="009E13E0" w:rsidRDefault="004D1FFD" w:rsidP="004C718A">
            <w:r>
              <w:t>X</w:t>
            </w:r>
          </w:p>
        </w:tc>
        <w:tc>
          <w:tcPr>
            <w:tcW w:w="2118" w:type="pct"/>
            <w:gridSpan w:val="2"/>
          </w:tcPr>
          <w:p w:rsidR="004D1FFD" w:rsidRPr="009E13E0" w:rsidRDefault="004D1FFD" w:rsidP="004C718A">
            <w:r w:rsidRPr="009E13E0">
              <w:t>Frame Size (</w:t>
            </w:r>
            <w:proofErr w:type="spellStart"/>
            <w:r w:rsidRPr="009E13E0">
              <w:t>ms</w:t>
            </w:r>
            <w:proofErr w:type="spellEnd"/>
            <w:r w:rsidRPr="009E13E0">
              <w:t>)</w:t>
            </w:r>
          </w:p>
        </w:tc>
        <w:tc>
          <w:tcPr>
            <w:tcW w:w="2548" w:type="pct"/>
          </w:tcPr>
          <w:p w:rsidR="004D1FFD" w:rsidRPr="009E13E0" w:rsidRDefault="004D1FFD" w:rsidP="004C718A">
            <w:r w:rsidRPr="007555BB">
              <w:t>Frame Size (</w:t>
            </w:r>
            <w:proofErr w:type="spellStart"/>
            <w:r w:rsidRPr="007555BB">
              <w:t>ms</w:t>
            </w:r>
            <w:proofErr w:type="spellEnd"/>
            <w:r w:rsidRPr="007555BB">
              <w:t>)</w:t>
            </w:r>
            <w:r w:rsidRPr="007555BB">
              <w:tab/>
              <w:t>5, 10, 12.5, 20, 25, 40mS, 50mS</w:t>
            </w:r>
          </w:p>
        </w:tc>
      </w:tr>
      <w:tr w:rsidR="004D1FFD" w:rsidRPr="008307E5" w:rsidTr="009F7386">
        <w:trPr>
          <w:trHeight w:val="240"/>
        </w:trPr>
        <w:tc>
          <w:tcPr>
            <w:tcW w:w="334" w:type="pct"/>
          </w:tcPr>
          <w:p w:rsidR="004D1FFD" w:rsidRPr="009E13E0" w:rsidRDefault="004D1FFD" w:rsidP="004C718A">
            <w:pPr>
              <w:spacing w:before="100" w:beforeAutospacing="1" w:after="100" w:afterAutospacing="1"/>
            </w:pPr>
          </w:p>
        </w:tc>
        <w:tc>
          <w:tcPr>
            <w:tcW w:w="2118" w:type="pct"/>
            <w:gridSpan w:val="2"/>
          </w:tcPr>
          <w:p w:rsidR="004D1FFD" w:rsidRPr="009E13E0" w:rsidRDefault="004D1FFD" w:rsidP="004C718A">
            <w:pPr>
              <w:spacing w:before="100" w:beforeAutospacing="1" w:after="100" w:afterAutospacing="1"/>
            </w:pPr>
            <w:r w:rsidRPr="009E13E0">
              <w:t>Duplexing Mode (assumed TDD)</w:t>
            </w:r>
          </w:p>
        </w:tc>
        <w:tc>
          <w:tcPr>
            <w:tcW w:w="2548" w:type="pct"/>
          </w:tcPr>
          <w:p w:rsidR="004D1FFD" w:rsidRPr="009E13E0" w:rsidRDefault="004D1FFD" w:rsidP="004C718A">
            <w:pPr>
              <w:spacing w:before="100" w:beforeAutospacing="1" w:after="100" w:afterAutospacing="1"/>
            </w:pPr>
            <w:r>
              <w:t>TDD</w:t>
            </w:r>
          </w:p>
        </w:tc>
      </w:tr>
      <w:tr w:rsidR="004D1FFD" w:rsidRPr="008307E5" w:rsidTr="009F7386">
        <w:trPr>
          <w:trHeight w:val="240"/>
        </w:trPr>
        <w:tc>
          <w:tcPr>
            <w:tcW w:w="334" w:type="pct"/>
          </w:tcPr>
          <w:p w:rsidR="004D1FFD" w:rsidRPr="009E13E0" w:rsidRDefault="004D1FFD" w:rsidP="004C718A">
            <w:pPr>
              <w:spacing w:before="100" w:beforeAutospacing="1" w:after="100" w:afterAutospacing="1"/>
            </w:pPr>
          </w:p>
        </w:tc>
        <w:tc>
          <w:tcPr>
            <w:tcW w:w="2118" w:type="pct"/>
            <w:gridSpan w:val="2"/>
          </w:tcPr>
          <w:p w:rsidR="004D1FFD" w:rsidRPr="009E13E0" w:rsidRDefault="004D1FFD" w:rsidP="004C718A">
            <w:pPr>
              <w:spacing w:before="100" w:beforeAutospacing="1" w:after="100" w:afterAutospacing="1"/>
            </w:pPr>
            <w:r w:rsidRPr="009E13E0">
              <w:t>Forward Error Correction</w:t>
            </w:r>
          </w:p>
        </w:tc>
        <w:tc>
          <w:tcPr>
            <w:tcW w:w="2548" w:type="pct"/>
          </w:tcPr>
          <w:p w:rsidR="004D1FFD" w:rsidRPr="009E13E0" w:rsidRDefault="004D1FFD" w:rsidP="009F7386">
            <w:pPr>
              <w:spacing w:before="100" w:beforeAutospacing="1" w:after="100" w:afterAutospacing="1"/>
            </w:pPr>
            <w:r>
              <w:t>CTC</w:t>
            </w:r>
            <w:r>
              <w:t xml:space="preserve"> mandatory for 802.16s</w:t>
            </w:r>
          </w:p>
        </w:tc>
      </w:tr>
      <w:tr w:rsidR="004D1FFD" w:rsidRPr="008307E5" w:rsidTr="009F7386">
        <w:trPr>
          <w:trHeight w:val="240"/>
        </w:trPr>
        <w:tc>
          <w:tcPr>
            <w:tcW w:w="334" w:type="pct"/>
          </w:tcPr>
          <w:p w:rsidR="004D1FFD" w:rsidRDefault="004D1FFD" w:rsidP="004C718A">
            <w:pPr>
              <w:spacing w:before="100" w:beforeAutospacing="1" w:after="100" w:afterAutospacing="1"/>
            </w:pPr>
            <w:r>
              <w:t>X</w:t>
            </w:r>
          </w:p>
        </w:tc>
        <w:tc>
          <w:tcPr>
            <w:tcW w:w="2118" w:type="pct"/>
            <w:gridSpan w:val="2"/>
          </w:tcPr>
          <w:p w:rsidR="004D1FFD" w:rsidRPr="009E13E0" w:rsidRDefault="004D1FFD" w:rsidP="004C718A">
            <w:pPr>
              <w:spacing w:before="100" w:beforeAutospacing="1" w:after="100" w:afterAutospacing="1"/>
            </w:pPr>
            <w:r>
              <w:t>UL / DL Ratio Range</w:t>
            </w:r>
          </w:p>
        </w:tc>
        <w:tc>
          <w:tcPr>
            <w:tcW w:w="2548" w:type="pct"/>
          </w:tcPr>
          <w:p w:rsidR="004D1FFD" w:rsidRDefault="004D1FFD" w:rsidP="004C718A">
            <w:pPr>
              <w:spacing w:before="100" w:beforeAutospacing="1" w:after="100" w:afterAutospacing="1"/>
            </w:pPr>
            <w:r>
              <w:t xml:space="preserve">Defined in symbols, but supporting a range </w:t>
            </w:r>
            <w:r w:rsidRPr="00E07E99">
              <w:t>10:1 to 1:10</w:t>
            </w:r>
            <w:r>
              <w:t>. To be defined per frame duration and per channel size</w:t>
            </w:r>
          </w:p>
        </w:tc>
      </w:tr>
    </w:tbl>
    <w:p w:rsidR="00CA610C" w:rsidRDefault="00CA610C" w:rsidP="007D3A0B">
      <w:pPr>
        <w:pStyle w:val="Heading2"/>
      </w:pPr>
    </w:p>
    <w:p w:rsidR="00E07E99" w:rsidRPr="00CA610C" w:rsidRDefault="009F7386" w:rsidP="007555BB">
      <w:r>
        <w:t xml:space="preserve">* </w:t>
      </w:r>
      <w:r w:rsidR="004D1FFD">
        <w:t>Notes: Sampling frequency has to be selected to address out of band emission regulations</w:t>
      </w:r>
      <w:r w:rsidR="00E07E99">
        <w:t>.</w:t>
      </w:r>
    </w:p>
    <w:p w:rsidR="00C277EF" w:rsidRDefault="00C277EF" w:rsidP="007D3A0B">
      <w:pPr>
        <w:pStyle w:val="Heading2"/>
      </w:pPr>
    </w:p>
    <w:p w:rsidR="00BF5F97" w:rsidRDefault="0049691A" w:rsidP="00BF5F97">
      <w:r>
        <w:t>&lt;Insert Table for Clause 12 describing PHY profile parameters&gt;</w:t>
      </w:r>
    </w:p>
    <w:p w:rsidR="0049691A" w:rsidRPr="00BF5F97" w:rsidRDefault="0049691A" w:rsidP="00BF5F97"/>
    <w:p w:rsidR="00AC35EF" w:rsidRPr="00AC35EF" w:rsidRDefault="00AC35EF" w:rsidP="00AC35EF"/>
    <w:p w:rsidR="004C71DF" w:rsidRDefault="0049691A" w:rsidP="0049691A">
      <w:pPr>
        <w:pStyle w:val="Heading1"/>
      </w:pPr>
      <w:r>
        <w:t>MAC Changes related to overhead reduction</w:t>
      </w:r>
    </w:p>
    <w:p w:rsidR="0049691A" w:rsidRDefault="0049691A" w:rsidP="00AC35EF"/>
    <w:p w:rsidR="0049691A" w:rsidRDefault="0049691A" w:rsidP="0049691A">
      <w:pPr>
        <w:pStyle w:val="Heading2"/>
      </w:pPr>
      <w:r>
        <w:t>Introduction to the overhead problem</w:t>
      </w:r>
    </w:p>
    <w:p w:rsidR="00AC35EF" w:rsidRDefault="004C71DF" w:rsidP="00AC35EF">
      <w:r>
        <w:t xml:space="preserve">The following table shows MAC overhead for the channel sizes and </w:t>
      </w:r>
      <w:r w:rsidR="007E1243">
        <w:t xml:space="preserve">frame sizes shown above. This is without any MAC overhead reduction – the messages are per IEEE 802.16-2012. </w:t>
      </w:r>
    </w:p>
    <w:p w:rsidR="009E13E0" w:rsidRDefault="009E13E0" w:rsidP="009E13E0">
      <w:r>
        <w:t xml:space="preserve">This table illustrates the problem with MAC overhead in the IEEE 802.16-2012 standard. The section below on MAC modifications will present options for reducing overhead. </w:t>
      </w:r>
    </w:p>
    <w:p w:rsidR="009E13E0" w:rsidRDefault="009E13E0" w:rsidP="00AC35EF"/>
    <w:p w:rsidR="001226E0" w:rsidRDefault="001226E0" w:rsidP="001226E0">
      <w:pPr>
        <w:pStyle w:val="Caption"/>
        <w:keepNext/>
      </w:pPr>
      <w:r>
        <w:lastRenderedPageBreak/>
        <w:t xml:space="preserve">Table </w:t>
      </w:r>
      <w:r w:rsidR="003B4861">
        <w:fldChar w:fldCharType="begin"/>
      </w:r>
      <w:r w:rsidR="003B4861">
        <w:instrText xml:space="preserve"> SEQ Table \* ARABIC </w:instrText>
      </w:r>
      <w:r w:rsidR="003B4861">
        <w:fldChar w:fldCharType="separate"/>
      </w:r>
      <w:r>
        <w:rPr>
          <w:noProof/>
        </w:rPr>
        <w:t>1</w:t>
      </w:r>
      <w:r w:rsidR="003B4861">
        <w:rPr>
          <w:noProof/>
        </w:rPr>
        <w:fldChar w:fldCharType="end"/>
      </w:r>
      <w:r>
        <w:t xml:space="preserve"> - Overhead for channels BW and frame duration (without MAC changes)</w:t>
      </w:r>
    </w:p>
    <w:tbl>
      <w:tblPr>
        <w:tblW w:w="100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60"/>
        <w:gridCol w:w="1362"/>
        <w:gridCol w:w="1362"/>
        <w:gridCol w:w="1362"/>
        <w:gridCol w:w="1362"/>
        <w:gridCol w:w="1362"/>
        <w:gridCol w:w="1171"/>
      </w:tblGrid>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 xml:space="preserve">Channel </w:t>
            </w:r>
            <w:proofErr w:type="gramStart"/>
            <w:r w:rsidRPr="00E61936">
              <w:rPr>
                <w:rFonts w:ascii="Calibri" w:eastAsia="Times New Roman" w:hAnsi="Calibri" w:cs="Times New Roman"/>
                <w:color w:val="000000"/>
              </w:rPr>
              <w:t>Size  (</w:t>
            </w:r>
            <w:proofErr w:type="gramEnd"/>
            <w:r w:rsidRPr="00E61936">
              <w:rPr>
                <w:rFonts w:ascii="Calibri" w:eastAsia="Times New Roman" w:hAnsi="Calibri" w:cs="Times New Roman"/>
                <w:color w:val="000000"/>
              </w:rPr>
              <w:t>KHz), % BW</w:t>
            </w:r>
          </w:p>
        </w:tc>
        <w:tc>
          <w:tcPr>
            <w:tcW w:w="7981" w:type="dxa"/>
            <w:gridSpan w:val="6"/>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Percentage over</w:t>
            </w:r>
            <w:r w:rsidRPr="00E61936">
              <w:rPr>
                <w:rFonts w:ascii="Calibri" w:eastAsia="Times New Roman" w:hAnsi="Calibri" w:cs="Times New Roman"/>
                <w:color w:val="000000"/>
              </w:rPr>
              <w:t>h</w:t>
            </w:r>
            <w:r>
              <w:rPr>
                <w:rFonts w:ascii="Calibri" w:eastAsia="Times New Roman" w:hAnsi="Calibri" w:cs="Times New Roman"/>
                <w:color w:val="000000"/>
              </w:rPr>
              <w:t>e</w:t>
            </w:r>
            <w:r w:rsidRPr="00E61936">
              <w:rPr>
                <w:rFonts w:ascii="Calibri" w:eastAsia="Times New Roman" w:hAnsi="Calibri" w:cs="Times New Roman"/>
                <w:color w:val="000000"/>
              </w:rPr>
              <w:t>ad per Frame Duration (</w:t>
            </w:r>
            <w:proofErr w:type="spellStart"/>
            <w:r w:rsidRPr="00E61936">
              <w:rPr>
                <w:rFonts w:ascii="Calibri" w:eastAsia="Times New Roman" w:hAnsi="Calibri" w:cs="Times New Roman"/>
                <w:color w:val="000000"/>
              </w:rPr>
              <w:t>m</w:t>
            </w:r>
            <w:r>
              <w:rPr>
                <w:rFonts w:ascii="Calibri" w:eastAsia="Times New Roman" w:hAnsi="Calibri" w:cs="Times New Roman"/>
                <w:color w:val="000000"/>
              </w:rPr>
              <w:t>S</w:t>
            </w:r>
            <w:proofErr w:type="spellEnd"/>
            <w:r w:rsidRPr="00E61936">
              <w:rPr>
                <w:rFonts w:ascii="Calibri" w:eastAsia="Times New Roman" w:hAnsi="Calibri" w:cs="Times New Roman"/>
                <w:color w:val="000000"/>
              </w:rPr>
              <w:t>)</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w:t>
            </w: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w:t>
            </w: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12.5</w:t>
            </w: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20</w:t>
            </w: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25</w:t>
            </w:r>
          </w:p>
        </w:tc>
        <w:tc>
          <w:tcPr>
            <w:tcW w:w="1171"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50</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Times New Roman" w:eastAsia="Times New Roman" w:hAnsi="Times New Roman" w:cs="Times New Roman"/>
                <w:sz w:val="20"/>
                <w:szCs w:val="20"/>
              </w:rPr>
            </w:pP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Times New Roman" w:eastAsia="Times New Roman" w:hAnsi="Times New Roman" w:cs="Times New Roman"/>
                <w:sz w:val="20"/>
                <w:szCs w:val="20"/>
              </w:rPr>
            </w:pP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Times New Roman" w:eastAsia="Times New Roman" w:hAnsi="Times New Roman" w:cs="Times New Roman"/>
                <w:sz w:val="20"/>
                <w:szCs w:val="20"/>
              </w:rPr>
            </w:pP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Times New Roman" w:eastAsia="Times New Roman" w:hAnsi="Times New Roman" w:cs="Times New Roman"/>
                <w:sz w:val="20"/>
                <w:szCs w:val="20"/>
              </w:rPr>
            </w:pP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Times New Roman" w:eastAsia="Times New Roman" w:hAnsi="Times New Roman" w:cs="Times New Roman"/>
                <w:sz w:val="20"/>
                <w:szCs w:val="20"/>
              </w:rPr>
            </w:pPr>
          </w:p>
        </w:tc>
        <w:tc>
          <w:tcPr>
            <w:tcW w:w="1171" w:type="dxa"/>
            <w:shd w:val="clear" w:color="auto" w:fill="auto"/>
            <w:noWrap/>
            <w:vAlign w:val="bottom"/>
            <w:hideMark/>
          </w:tcPr>
          <w:p w:rsidR="00E61936" w:rsidRPr="00E61936" w:rsidRDefault="00E61936" w:rsidP="00E61936">
            <w:pPr>
              <w:keepNext/>
              <w:keepLines/>
              <w:spacing w:after="0" w:line="240" w:lineRule="auto"/>
              <w:jc w:val="center"/>
              <w:rPr>
                <w:rFonts w:ascii="Times New Roman" w:eastAsia="Times New Roman" w:hAnsi="Times New Roman" w:cs="Times New Roman"/>
                <w:sz w:val="20"/>
                <w:szCs w:val="20"/>
              </w:rPr>
            </w:pP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1000, 100%</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26.24%</w:t>
            </w:r>
          </w:p>
        </w:tc>
        <w:tc>
          <w:tcPr>
            <w:tcW w:w="1362"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12.23%</w:t>
            </w:r>
          </w:p>
        </w:tc>
        <w:tc>
          <w:tcPr>
            <w:tcW w:w="1362"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9.39%</w:t>
            </w:r>
          </w:p>
        </w:tc>
        <w:tc>
          <w:tcPr>
            <w:tcW w:w="1362"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6.94%</w:t>
            </w:r>
          </w:p>
        </w:tc>
        <w:tc>
          <w:tcPr>
            <w:tcW w:w="1362"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5.15%</w:t>
            </w:r>
          </w:p>
        </w:tc>
        <w:tc>
          <w:tcPr>
            <w:tcW w:w="1171"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2.30%</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1000, 33%</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62.89%</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30.45%</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23.96%</w:t>
            </w:r>
          </w:p>
        </w:tc>
        <w:tc>
          <w:tcPr>
            <w:tcW w:w="1362"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16.04%</w:t>
            </w:r>
          </w:p>
        </w:tc>
        <w:tc>
          <w:tcPr>
            <w:tcW w:w="1362"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12.44%</w:t>
            </w:r>
          </w:p>
        </w:tc>
        <w:tc>
          <w:tcPr>
            <w:tcW w:w="1171"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5.95%</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500, 100%</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44.68%</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21.34%</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16.67%</w:t>
            </w:r>
          </w:p>
        </w:tc>
        <w:tc>
          <w:tcPr>
            <w:tcW w:w="1362"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11.49%</w:t>
            </w:r>
          </w:p>
        </w:tc>
        <w:tc>
          <w:tcPr>
            <w:tcW w:w="1362"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8.79%</w:t>
            </w:r>
          </w:p>
        </w:tc>
        <w:tc>
          <w:tcPr>
            <w:tcW w:w="1171"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4.13%</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500, 33%</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117.54%</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57.77%</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45.81%</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29.71%</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23.36%</w:t>
            </w:r>
          </w:p>
        </w:tc>
        <w:tc>
          <w:tcPr>
            <w:tcW w:w="1171"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11.41%</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250, 100%</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81.11%</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39.55%</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34.16%</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22.42%</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17.54%</w:t>
            </w:r>
          </w:p>
        </w:tc>
        <w:tc>
          <w:tcPr>
            <w:tcW w:w="1171"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7.70%</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250, 33%</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226.82%</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112.41%</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92.44%</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58.85%</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46.68%</w:t>
            </w:r>
          </w:p>
        </w:tc>
        <w:tc>
          <w:tcPr>
            <w:tcW w:w="1171"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22.34%</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125, 100%</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153,93%</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83.25%</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63.29%</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40.63%</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35.00%</w:t>
            </w:r>
          </w:p>
        </w:tc>
        <w:tc>
          <w:tcPr>
            <w:tcW w:w="1171"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17.96%</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125, 33%</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445.36%</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228.96%</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179.86%</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113.48%</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93.30%</w:t>
            </w:r>
          </w:p>
        </w:tc>
        <w:tc>
          <w:tcPr>
            <w:tcW w:w="1171"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47.11%</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100, 100%</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204.91%</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97.81%</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83.68%</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53.37%</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40.84%</w:t>
            </w:r>
          </w:p>
        </w:tc>
        <w:tc>
          <w:tcPr>
            <w:tcW w:w="1171"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19.42%</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100, 33%</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569.20%</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279.66%</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229.39%</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144.44%</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113.70%</w:t>
            </w:r>
          </w:p>
        </w:tc>
        <w:tc>
          <w:tcPr>
            <w:tcW w:w="1171"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55.85%</w:t>
            </w:r>
          </w:p>
        </w:tc>
      </w:tr>
    </w:tbl>
    <w:p w:rsidR="009E13E0" w:rsidRDefault="009E13E0" w:rsidP="009E13E0">
      <w:r>
        <w:t>The channel size column includes options for full channel use, and sub channel use (33%) for each channel BW.</w:t>
      </w:r>
    </w:p>
    <w:p w:rsidR="007E1243" w:rsidRDefault="007E1243" w:rsidP="00AC35EF">
      <w:r>
        <w:t xml:space="preserve">The color highlighting </w:t>
      </w:r>
      <w:r w:rsidR="009E13E0">
        <w:t xml:space="preserve">identifies </w:t>
      </w:r>
      <w:r>
        <w:t xml:space="preserve">the </w:t>
      </w:r>
      <w:r w:rsidR="009E13E0">
        <w:t xml:space="preserve">values that are </w:t>
      </w:r>
      <w:r>
        <w:t>below 15% (Green) and above 15% (Orange)</w:t>
      </w:r>
    </w:p>
    <w:p w:rsidR="009E13E0" w:rsidRDefault="00E61936" w:rsidP="009E13E0">
      <w:r>
        <w:t xml:space="preserve">This table assumes 2 </w:t>
      </w:r>
      <w:r w:rsidRPr="00E61936">
        <w:t xml:space="preserve">concurrent DL FEC </w:t>
      </w:r>
      <w:r>
        <w:t xml:space="preserve">codes </w:t>
      </w:r>
      <w:r w:rsidRPr="00E61936">
        <w:t xml:space="preserve">present in a single </w:t>
      </w:r>
      <w:r w:rsidR="009E13E0">
        <w:t xml:space="preserve">DL </w:t>
      </w:r>
      <w:proofErr w:type="spellStart"/>
      <w:r w:rsidRPr="00E61936">
        <w:t>Subframe</w:t>
      </w:r>
      <w:proofErr w:type="spellEnd"/>
      <w:r>
        <w:t xml:space="preserve">, and assumes 2 bursts maximum in an UL </w:t>
      </w:r>
      <w:proofErr w:type="spellStart"/>
      <w:r>
        <w:t>subframe</w:t>
      </w:r>
      <w:proofErr w:type="spellEnd"/>
      <w:r>
        <w:t>. It does take in</w:t>
      </w:r>
      <w:r w:rsidR="009E13E0">
        <w:t>to account the overhead of the</w:t>
      </w:r>
      <w:r>
        <w:t xml:space="preserve"> </w:t>
      </w:r>
      <w:r w:rsidR="009E13E0">
        <w:t xml:space="preserve">DL MAP, UL MAP, </w:t>
      </w:r>
      <w:r>
        <w:t xml:space="preserve">preamble and gaps. </w:t>
      </w:r>
      <w:r w:rsidR="009E13E0">
        <w:t xml:space="preserve">This does not include the MAC frame header overhead. This table assumes a Cyclic Prefix of 1/16. </w:t>
      </w:r>
    </w:p>
    <w:p w:rsidR="009E13E0" w:rsidRDefault="009E13E0" w:rsidP="009E13E0"/>
    <w:p w:rsidR="009E13E0" w:rsidRDefault="009E13E0" w:rsidP="001226E0"/>
    <w:p w:rsidR="009E13E0" w:rsidRPr="007509EF" w:rsidRDefault="001051F9" w:rsidP="001226E0">
      <w:r>
        <w:t>The following figures illustrate the relationship between throughput, latency, and frame size</w:t>
      </w:r>
    </w:p>
    <w:p w:rsidR="001226E0" w:rsidRPr="00241612" w:rsidRDefault="001226E0" w:rsidP="001226E0">
      <w:pPr>
        <w:jc w:val="center"/>
        <w:rPr>
          <w:i/>
        </w:rPr>
      </w:pPr>
      <w:r>
        <w:rPr>
          <w:noProof/>
        </w:rPr>
        <w:drawing>
          <wp:anchor distT="0" distB="0" distL="114300" distR="114300" simplePos="0" relativeHeight="251659264" behindDoc="0" locked="0" layoutInCell="1" allowOverlap="1" wp14:anchorId="48F09D9F" wp14:editId="51DBB481">
            <wp:simplePos x="0" y="0"/>
            <wp:positionH relativeFrom="margin">
              <wp:posOffset>289560</wp:posOffset>
            </wp:positionH>
            <wp:positionV relativeFrom="paragraph">
              <wp:posOffset>111760</wp:posOffset>
            </wp:positionV>
            <wp:extent cx="5827395" cy="1884680"/>
            <wp:effectExtent l="0" t="0" r="1905" b="127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7395" cy="188468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Figure 2 </w:t>
      </w:r>
      <w:r w:rsidRPr="00FF2E5A">
        <w:rPr>
          <w:b/>
        </w:rPr>
        <w:t xml:space="preserve">Left: </w:t>
      </w:r>
      <w:r w:rsidRPr="00FF2E5A">
        <w:rPr>
          <w:i/>
        </w:rPr>
        <w:t>S</w:t>
      </w:r>
      <w:r w:rsidRPr="00241612">
        <w:rPr>
          <w:i/>
        </w:rPr>
        <w:t>hows UL + DL PHY throughput for 5, 10, 15, 20, and 25</w:t>
      </w:r>
      <w:r>
        <w:rPr>
          <w:i/>
        </w:rPr>
        <w:t xml:space="preserve"> </w:t>
      </w:r>
      <w:proofErr w:type="spellStart"/>
      <w:r w:rsidRPr="00241612">
        <w:rPr>
          <w:i/>
        </w:rPr>
        <w:t>ms</w:t>
      </w:r>
      <w:proofErr w:type="spellEnd"/>
      <w:r w:rsidRPr="00241612">
        <w:rPr>
          <w:i/>
        </w:rPr>
        <w:t xml:space="preserve"> frame sizes, </w:t>
      </w:r>
      <w:r w:rsidRPr="00FF2E5A">
        <w:rPr>
          <w:b/>
        </w:rPr>
        <w:t>Right</w:t>
      </w:r>
      <w:r>
        <w:rPr>
          <w:b/>
        </w:rPr>
        <w:t>:</w:t>
      </w:r>
      <w:r w:rsidRPr="00241612">
        <w:rPr>
          <w:i/>
        </w:rPr>
        <w:t xml:space="preserve"> Shows minimal frame dependent UL latency for unsolicited</w:t>
      </w:r>
      <w:r>
        <w:rPr>
          <w:i/>
        </w:rPr>
        <w:t xml:space="preserve"> grant service for same 5 frame</w:t>
      </w:r>
      <w:r w:rsidRPr="00241612">
        <w:rPr>
          <w:i/>
        </w:rPr>
        <w:t xml:space="preserve"> sizes</w:t>
      </w:r>
      <w:r>
        <w:rPr>
          <w:rStyle w:val="FootnoteReference"/>
          <w:i/>
        </w:rPr>
        <w:footnoteReference w:id="1"/>
      </w:r>
    </w:p>
    <w:p w:rsidR="007E1243" w:rsidRDefault="007E1243" w:rsidP="00AC35EF"/>
    <w:p w:rsidR="00AC35EF" w:rsidRDefault="00AC35EF" w:rsidP="00AC35EF">
      <w:r>
        <w:t xml:space="preserve">&lt;To be developed: table showing channel BW, frame sizes, and number of symbols available in </w:t>
      </w:r>
      <w:r w:rsidR="009E13E0">
        <w:t>UL/DL and possible UL/DL ratios</w:t>
      </w:r>
      <w:r>
        <w:t xml:space="preserve"> (or consider defining ratio in terms of UL/DL symbols rather than %)</w:t>
      </w:r>
      <w:r w:rsidR="001051F9">
        <w:t>. This table is intended to illustrate the resulting limits on the UL / DL ratio at higher overhead values</w:t>
      </w:r>
      <w:r>
        <w:t>&gt;</w:t>
      </w:r>
    </w:p>
    <w:p w:rsidR="009F53D5" w:rsidRDefault="009F53D5">
      <w:pPr>
        <w:rPr>
          <w:rFonts w:asciiTheme="majorHAnsi" w:eastAsiaTheme="majorEastAsia" w:hAnsiTheme="majorHAnsi" w:cstheme="majorBidi"/>
          <w:color w:val="2E74B5" w:themeColor="accent1" w:themeShade="BF"/>
          <w:sz w:val="26"/>
          <w:szCs w:val="26"/>
        </w:rPr>
      </w:pPr>
    </w:p>
    <w:p w:rsidR="0049691A" w:rsidRDefault="0049691A" w:rsidP="0049691A">
      <w:r>
        <w:t>&lt;To Be Inserted:  Similar table to Table 1 including MAC overhead after applying adopted reduction methods</w:t>
      </w:r>
      <w:r>
        <w:t xml:space="preserve"> below</w:t>
      </w:r>
      <w:r>
        <w:t>&gt;</w:t>
      </w:r>
    </w:p>
    <w:p w:rsidR="0049691A" w:rsidRDefault="0049691A">
      <w:pPr>
        <w:rPr>
          <w:rFonts w:asciiTheme="majorHAnsi" w:eastAsiaTheme="majorEastAsia" w:hAnsiTheme="majorHAnsi" w:cstheme="majorBidi"/>
          <w:color w:val="2E74B5" w:themeColor="accent1" w:themeShade="BF"/>
          <w:sz w:val="26"/>
          <w:szCs w:val="26"/>
        </w:rPr>
      </w:pPr>
    </w:p>
    <w:p w:rsidR="009F7386" w:rsidRDefault="001226E0" w:rsidP="0049691A">
      <w:pPr>
        <w:pStyle w:val="Heading2"/>
      </w:pPr>
      <w:r>
        <w:t>MAC Laye</w:t>
      </w:r>
      <w:r w:rsidR="007B1579">
        <w:t>r Modifications for efficiency</w:t>
      </w:r>
      <w:r w:rsidR="009F7386">
        <w:t xml:space="preserve"> (From 16-16-0059r0)</w:t>
      </w:r>
    </w:p>
    <w:p w:rsidR="009F7386" w:rsidRPr="0069605B" w:rsidRDefault="009F7386" w:rsidP="009F7386">
      <w:pPr>
        <w:pStyle w:val="ListParagraph"/>
        <w:widowControl w:val="0"/>
        <w:numPr>
          <w:ilvl w:val="0"/>
          <w:numId w:val="19"/>
        </w:numPr>
        <w:suppressAutoHyphens/>
        <w:spacing w:after="0" w:line="240" w:lineRule="auto"/>
        <w:contextualSpacing w:val="0"/>
        <w:rPr>
          <w:rFonts w:ascii="Times New Roman" w:hAnsi="Times New Roman"/>
          <w:lang w:eastAsia="ko-KR"/>
        </w:rPr>
      </w:pPr>
      <w:r>
        <w:rPr>
          <w:rFonts w:ascii="Times New Roman" w:hAnsi="Times New Roman"/>
          <w:lang w:eastAsia="ko-KR"/>
        </w:rPr>
        <w:t xml:space="preserve">The </w:t>
      </w:r>
      <w:r w:rsidRPr="0069605B">
        <w:rPr>
          <w:rFonts w:ascii="Times New Roman" w:hAnsi="Times New Roman"/>
          <w:lang w:eastAsia="ko-KR"/>
        </w:rPr>
        <w:t>standard GMAC header</w:t>
      </w:r>
      <w:r>
        <w:rPr>
          <w:rFonts w:ascii="Times New Roman" w:hAnsi="Times New Roman"/>
          <w:lang w:eastAsia="ko-KR"/>
        </w:rPr>
        <w:t xml:space="preserve"> is shown below</w:t>
      </w:r>
      <w:r w:rsidRPr="0069605B">
        <w:rPr>
          <w:rFonts w:ascii="Times New Roman" w:hAnsi="Times New Roman"/>
          <w:lang w:eastAsia="ko-KR"/>
        </w:rPr>
        <w:t xml:space="preserve">. </w:t>
      </w:r>
      <w:r>
        <w:rPr>
          <w:rFonts w:ascii="Times New Roman" w:hAnsi="Times New Roman"/>
          <w:lang w:eastAsia="ko-KR"/>
        </w:rPr>
        <w:t>The n</w:t>
      </w:r>
      <w:r w:rsidRPr="0069605B">
        <w:rPr>
          <w:rFonts w:ascii="Times New Roman" w:hAnsi="Times New Roman"/>
          <w:lang w:eastAsia="ko-KR"/>
        </w:rPr>
        <w:t xml:space="preserve">umber in bracket indicates </w:t>
      </w:r>
      <w:r>
        <w:rPr>
          <w:rFonts w:ascii="Times New Roman" w:hAnsi="Times New Roman"/>
          <w:lang w:eastAsia="ko-KR"/>
        </w:rPr>
        <w:t xml:space="preserve">the respective field size in </w:t>
      </w:r>
      <w:r w:rsidRPr="0069605B">
        <w:rPr>
          <w:rFonts w:ascii="Times New Roman" w:hAnsi="Times New Roman"/>
          <w:lang w:eastAsia="ko-KR"/>
        </w:rPr>
        <w:t>bits.</w:t>
      </w:r>
      <w:r>
        <w:rPr>
          <w:rFonts w:ascii="Times New Roman" w:hAnsi="Times New Roman"/>
          <w:lang w:eastAsia="ko-KR"/>
        </w:rPr>
        <w:t xml:space="preserve"> This structure is used ion the standard for both the DL and UL MAPs.</w:t>
      </w:r>
    </w:p>
    <w:p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1" w:name="yui_3_16_0_ym19_1_1476856068881_20803"/>
      <w:bookmarkStart w:id="2" w:name="yui_3_16_0_ym19_1_1476856068881_20804"/>
      <w:bookmarkEnd w:id="1"/>
      <w:bookmarkEnd w:id="2"/>
    </w:p>
    <w:p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3" w:name="yui_3_16_0_ym19_1_1476856068881_20805"/>
      <w:bookmarkStart w:id="4" w:name="yui_3_16_0_ym19_1_1476856068881_20806"/>
      <w:bookmarkStart w:id="5" w:name="yui_3_16_0_ym19_1_1476856068881_20807"/>
      <w:bookmarkStart w:id="6" w:name="yui_3_16_0_ym19_1_1476856068881_20808"/>
      <w:bookmarkStart w:id="7" w:name="yui_3_16_0_ym19_1_1476856068881_20809"/>
      <w:bookmarkStart w:id="8" w:name="yui_3_16_0_ym19_1_1476856068881_20810"/>
      <w:bookmarkStart w:id="9" w:name="yui_3_16_0_ym19_1_1476856068881_20811"/>
      <w:bookmarkStart w:id="10" w:name="yui_3_16_0_ym19_1_1476856068881_20812"/>
      <w:bookmarkStart w:id="11" w:name="yui_3_16_0_ym19_1_1476856068881_20813"/>
      <w:bookmarkStart w:id="12" w:name="yui_3_16_0_ym19_1_1476856068881_20814"/>
      <w:bookmarkStart w:id="13" w:name="yui_3_16_0_ym19_1_1476856068881_20815"/>
      <w:bookmarkStart w:id="14" w:name="yui_3_16_0_ym19_1_1476856068881_20816"/>
      <w:bookmarkStart w:id="15" w:name="yui_3_16_0_ym19_1_1476856068881_20817"/>
      <w:bookmarkEnd w:id="3"/>
      <w:bookmarkEnd w:id="4"/>
      <w:bookmarkEnd w:id="5"/>
      <w:bookmarkEnd w:id="6"/>
      <w:bookmarkEnd w:id="7"/>
      <w:bookmarkEnd w:id="8"/>
      <w:bookmarkEnd w:id="9"/>
      <w:bookmarkEnd w:id="10"/>
      <w:bookmarkEnd w:id="11"/>
      <w:bookmarkEnd w:id="12"/>
      <w:bookmarkEnd w:id="13"/>
      <w:bookmarkEnd w:id="14"/>
      <w:bookmarkEnd w:id="15"/>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7" w:type="dxa"/>
          <w:left w:w="50" w:type="dxa"/>
          <w:bottom w:w="57" w:type="dxa"/>
          <w:right w:w="0" w:type="dxa"/>
        </w:tblCellMar>
        <w:tblLook w:val="04A0" w:firstRow="1" w:lastRow="0" w:firstColumn="1" w:lastColumn="0" w:noHBand="0" w:noVBand="1"/>
      </w:tblPr>
      <w:tblGrid>
        <w:gridCol w:w="934"/>
        <w:gridCol w:w="756"/>
        <w:gridCol w:w="3021"/>
        <w:gridCol w:w="628"/>
        <w:gridCol w:w="693"/>
        <w:gridCol w:w="950"/>
        <w:gridCol w:w="871"/>
        <w:gridCol w:w="1165"/>
      </w:tblGrid>
      <w:tr w:rsidR="009F7386" w:rsidRPr="0069605B" w:rsidTr="0018021A">
        <w:trPr>
          <w:trHeight w:val="450"/>
        </w:trPr>
        <w:tc>
          <w:tcPr>
            <w:tcW w:w="934" w:type="dxa"/>
            <w:tcBorders>
              <w:top w:val="single" w:sz="2" w:space="0" w:color="000001"/>
              <w:left w:val="single" w:sz="2" w:space="0" w:color="000001"/>
              <w:bottom w:val="single" w:sz="2" w:space="0" w:color="000001"/>
              <w:right w:val="nil"/>
            </w:tcBorders>
            <w:shd w:val="clear" w:color="auto" w:fill="FFFFFF"/>
            <w:tcMar>
              <w:left w:w="50" w:type="dxa"/>
            </w:tcMar>
          </w:tcPr>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16" w:name="yui_3_16_0_ym19_1_1476856068881_20818"/>
            <w:bookmarkStart w:id="17" w:name="yui_3_16_0_ym19_1_1476856068881_20819"/>
            <w:bookmarkStart w:id="18" w:name="yui_3_16_0_ym19_1_1476856068881_20820"/>
            <w:bookmarkStart w:id="19" w:name="yui_3_16_0_ym19_1_1476856068881_20821"/>
            <w:bookmarkStart w:id="20" w:name="yui_3_16_0_ym19_1_1476856068881_20822"/>
            <w:bookmarkEnd w:id="16"/>
            <w:bookmarkEnd w:id="17"/>
            <w:bookmarkEnd w:id="18"/>
            <w:bookmarkEnd w:id="19"/>
            <w:bookmarkEnd w:id="20"/>
            <w:r w:rsidRPr="0069605B">
              <w:rPr>
                <w:rFonts w:ascii="Times New Roman" w:hAnsi="Times New Roman"/>
                <w:sz w:val="20"/>
                <w:szCs w:val="20"/>
                <w:lang w:val="en-IN" w:eastAsia="zh-CN" w:bidi="hi-IN"/>
              </w:rPr>
              <w:t>HT (1)</w:t>
            </w:r>
          </w:p>
        </w:tc>
        <w:tc>
          <w:tcPr>
            <w:tcW w:w="756" w:type="dxa"/>
            <w:tcBorders>
              <w:top w:val="single" w:sz="2" w:space="0" w:color="000001"/>
              <w:left w:val="single" w:sz="2" w:space="0" w:color="000001"/>
              <w:bottom w:val="single" w:sz="2" w:space="0" w:color="000001"/>
              <w:right w:val="nil"/>
            </w:tcBorders>
            <w:shd w:val="clear" w:color="auto" w:fill="FFFFFF"/>
            <w:tcMar>
              <w:left w:w="50" w:type="dxa"/>
            </w:tcMar>
          </w:tcPr>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21" w:name="yui_3_16_0_ym19_1_1476856068881_20823"/>
            <w:bookmarkStart w:id="22" w:name="yui_3_16_0_ym19_1_1476856068881_20824"/>
            <w:bookmarkStart w:id="23" w:name="yui_3_16_0_ym19_1_1476856068881_20825"/>
            <w:bookmarkStart w:id="24" w:name="yui_3_16_0_ym19_1_1476856068881_20826"/>
            <w:bookmarkEnd w:id="21"/>
            <w:bookmarkEnd w:id="22"/>
            <w:bookmarkEnd w:id="23"/>
            <w:bookmarkEnd w:id="24"/>
            <w:proofErr w:type="gramStart"/>
            <w:r w:rsidRPr="0069605B">
              <w:rPr>
                <w:rFonts w:ascii="Times New Roman" w:hAnsi="Times New Roman"/>
                <w:sz w:val="20"/>
                <w:szCs w:val="20"/>
                <w:lang w:val="en-IN" w:eastAsia="zh-CN" w:bidi="hi-IN"/>
              </w:rPr>
              <w:t>EC(</w:t>
            </w:r>
            <w:proofErr w:type="gramEnd"/>
            <w:r w:rsidRPr="0069605B">
              <w:rPr>
                <w:rFonts w:ascii="Times New Roman" w:hAnsi="Times New Roman"/>
                <w:sz w:val="20"/>
                <w:szCs w:val="20"/>
                <w:lang w:val="en-IN" w:eastAsia="zh-CN" w:bidi="hi-IN"/>
              </w:rPr>
              <w:t>1)</w:t>
            </w:r>
          </w:p>
        </w:tc>
        <w:tc>
          <w:tcPr>
            <w:tcW w:w="3019" w:type="dxa"/>
            <w:tcBorders>
              <w:top w:val="single" w:sz="2" w:space="0" w:color="000001"/>
              <w:left w:val="single" w:sz="2" w:space="0" w:color="000001"/>
              <w:bottom w:val="single" w:sz="2" w:space="0" w:color="000001"/>
              <w:right w:val="nil"/>
            </w:tcBorders>
            <w:shd w:val="clear" w:color="auto" w:fill="FFFFFF"/>
            <w:tcMar>
              <w:left w:w="50" w:type="dxa"/>
            </w:tcMar>
          </w:tcPr>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25" w:name="yui_3_16_0_ym19_1_1476856068881_20827"/>
            <w:bookmarkStart w:id="26" w:name="yui_3_16_0_ym19_1_1476856068881_20828"/>
            <w:bookmarkStart w:id="27" w:name="yui_3_16_0_ym19_1_1476856068881_20829"/>
            <w:bookmarkStart w:id="28" w:name="yui_3_16_0_ym19_1_1476856068881_20830"/>
            <w:bookmarkEnd w:id="25"/>
            <w:bookmarkEnd w:id="26"/>
            <w:bookmarkEnd w:id="27"/>
            <w:bookmarkEnd w:id="28"/>
            <w:r w:rsidRPr="0069605B">
              <w:rPr>
                <w:rFonts w:ascii="Times New Roman" w:hAnsi="Times New Roman"/>
                <w:sz w:val="20"/>
                <w:szCs w:val="20"/>
                <w:lang w:val="en-IN" w:eastAsia="zh-CN" w:bidi="hi-IN"/>
              </w:rPr>
              <w:t>Type (6)</w:t>
            </w:r>
          </w:p>
        </w:tc>
        <w:tc>
          <w:tcPr>
            <w:tcW w:w="620" w:type="dxa"/>
            <w:tcBorders>
              <w:top w:val="single" w:sz="2" w:space="0" w:color="000001"/>
              <w:left w:val="single" w:sz="2" w:space="0" w:color="000001"/>
              <w:bottom w:val="single" w:sz="2" w:space="0" w:color="000001"/>
              <w:right w:val="nil"/>
            </w:tcBorders>
            <w:shd w:val="clear" w:color="auto" w:fill="FFFFFF"/>
            <w:tcMar>
              <w:left w:w="50" w:type="dxa"/>
            </w:tcMar>
          </w:tcPr>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29" w:name="yui_3_16_0_ym19_1_1476856068881_20831"/>
            <w:bookmarkStart w:id="30" w:name="yui_3_16_0_ym19_1_1476856068881_20832"/>
            <w:bookmarkStart w:id="31" w:name="yui_3_16_0_ym19_1_1476856068881_20833"/>
            <w:bookmarkStart w:id="32" w:name="yui_3_16_0_ym19_1_1476856068881_20834"/>
            <w:bookmarkEnd w:id="29"/>
            <w:bookmarkEnd w:id="30"/>
            <w:bookmarkEnd w:id="31"/>
            <w:bookmarkEnd w:id="32"/>
            <w:proofErr w:type="gramStart"/>
            <w:r w:rsidRPr="0069605B">
              <w:rPr>
                <w:rFonts w:ascii="Times New Roman" w:hAnsi="Times New Roman"/>
                <w:sz w:val="20"/>
                <w:szCs w:val="20"/>
                <w:lang w:val="en-IN" w:eastAsia="zh-CN" w:bidi="hi-IN"/>
              </w:rPr>
              <w:t>ESF(</w:t>
            </w:r>
            <w:proofErr w:type="gramEnd"/>
            <w:r w:rsidRPr="0069605B">
              <w:rPr>
                <w:rFonts w:ascii="Times New Roman" w:hAnsi="Times New Roman"/>
                <w:sz w:val="20"/>
                <w:szCs w:val="20"/>
                <w:lang w:val="en-IN" w:eastAsia="zh-CN" w:bidi="hi-IN"/>
              </w:rPr>
              <w:t>1)</w:t>
            </w:r>
          </w:p>
        </w:tc>
        <w:tc>
          <w:tcPr>
            <w:tcW w:w="693" w:type="dxa"/>
            <w:tcBorders>
              <w:top w:val="single" w:sz="2" w:space="0" w:color="000001"/>
              <w:left w:val="single" w:sz="2" w:space="0" w:color="000001"/>
              <w:bottom w:val="single" w:sz="2" w:space="0" w:color="000001"/>
              <w:right w:val="nil"/>
            </w:tcBorders>
            <w:shd w:val="clear" w:color="auto" w:fill="FFFFFF"/>
            <w:tcMar>
              <w:left w:w="50" w:type="dxa"/>
            </w:tcMar>
          </w:tcPr>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33" w:name="yui_3_16_0_ym19_1_1476856068881_20835"/>
            <w:bookmarkStart w:id="34" w:name="yui_3_16_0_ym19_1_1476856068881_20836"/>
            <w:bookmarkStart w:id="35" w:name="yui_3_16_0_ym19_1_1476856068881_20837"/>
            <w:bookmarkStart w:id="36" w:name="yui_3_16_0_ym19_1_1476856068881_20838"/>
            <w:bookmarkEnd w:id="33"/>
            <w:bookmarkEnd w:id="34"/>
            <w:bookmarkEnd w:id="35"/>
            <w:bookmarkEnd w:id="36"/>
            <w:proofErr w:type="gramStart"/>
            <w:r w:rsidRPr="0069605B">
              <w:rPr>
                <w:rFonts w:ascii="Times New Roman" w:hAnsi="Times New Roman"/>
                <w:sz w:val="20"/>
                <w:szCs w:val="20"/>
                <w:lang w:val="en-IN" w:eastAsia="zh-CN" w:bidi="hi-IN"/>
              </w:rPr>
              <w:t>CI(</w:t>
            </w:r>
            <w:proofErr w:type="gramEnd"/>
            <w:r w:rsidRPr="0069605B">
              <w:rPr>
                <w:rFonts w:ascii="Times New Roman" w:hAnsi="Times New Roman"/>
                <w:sz w:val="20"/>
                <w:szCs w:val="20"/>
                <w:lang w:val="en-IN" w:eastAsia="zh-CN" w:bidi="hi-IN"/>
              </w:rPr>
              <w:t>1)</w:t>
            </w:r>
          </w:p>
        </w:tc>
        <w:tc>
          <w:tcPr>
            <w:tcW w:w="950" w:type="dxa"/>
            <w:tcBorders>
              <w:top w:val="single" w:sz="2" w:space="0" w:color="000001"/>
              <w:left w:val="single" w:sz="2" w:space="0" w:color="000001"/>
              <w:bottom w:val="single" w:sz="2" w:space="0" w:color="000001"/>
              <w:right w:val="nil"/>
            </w:tcBorders>
            <w:shd w:val="clear" w:color="auto" w:fill="FFFFFF"/>
            <w:tcMar>
              <w:left w:w="50" w:type="dxa"/>
            </w:tcMar>
          </w:tcPr>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37" w:name="yui_3_16_0_ym19_1_1476856068881_20839"/>
            <w:bookmarkStart w:id="38" w:name="yui_3_16_0_ym19_1_1476856068881_20840"/>
            <w:bookmarkStart w:id="39" w:name="yui_3_16_0_ym19_1_1476856068881_20841"/>
            <w:bookmarkStart w:id="40" w:name="yui_3_16_0_ym19_1_1476856068881_20842"/>
            <w:bookmarkEnd w:id="37"/>
            <w:bookmarkEnd w:id="38"/>
            <w:bookmarkEnd w:id="39"/>
            <w:bookmarkEnd w:id="40"/>
            <w:proofErr w:type="gramStart"/>
            <w:r w:rsidRPr="0069605B">
              <w:rPr>
                <w:rFonts w:ascii="Times New Roman" w:hAnsi="Times New Roman"/>
                <w:sz w:val="20"/>
                <w:szCs w:val="20"/>
                <w:lang w:val="en-IN" w:eastAsia="zh-CN" w:bidi="hi-IN"/>
              </w:rPr>
              <w:t>EKS(</w:t>
            </w:r>
            <w:proofErr w:type="gramEnd"/>
            <w:r w:rsidRPr="0069605B">
              <w:rPr>
                <w:rFonts w:ascii="Times New Roman" w:hAnsi="Times New Roman"/>
                <w:sz w:val="20"/>
                <w:szCs w:val="20"/>
                <w:lang w:val="en-IN" w:eastAsia="zh-CN" w:bidi="hi-IN"/>
              </w:rPr>
              <w:t>2)</w:t>
            </w:r>
          </w:p>
        </w:tc>
        <w:tc>
          <w:tcPr>
            <w:tcW w:w="871" w:type="dxa"/>
            <w:tcBorders>
              <w:top w:val="single" w:sz="2" w:space="0" w:color="000001"/>
              <w:left w:val="single" w:sz="2" w:space="0" w:color="000001"/>
              <w:bottom w:val="single" w:sz="2" w:space="0" w:color="000001"/>
              <w:right w:val="nil"/>
            </w:tcBorders>
            <w:shd w:val="clear" w:color="auto" w:fill="FFFFFF"/>
            <w:tcMar>
              <w:left w:w="50" w:type="dxa"/>
            </w:tcMar>
          </w:tcPr>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41" w:name="yui_3_16_0_ym19_1_1476856068881_20843"/>
            <w:bookmarkStart w:id="42" w:name="yui_3_16_0_ym19_1_1476856068881_20844"/>
            <w:bookmarkStart w:id="43" w:name="yui_3_16_0_ym19_1_1476856068881_20845"/>
            <w:bookmarkStart w:id="44" w:name="yui_3_16_0_ym19_1_1476856068881_20846"/>
            <w:bookmarkEnd w:id="41"/>
            <w:bookmarkEnd w:id="42"/>
            <w:bookmarkEnd w:id="43"/>
            <w:bookmarkEnd w:id="44"/>
            <w:proofErr w:type="spellStart"/>
            <w:proofErr w:type="gramStart"/>
            <w:r w:rsidRPr="0069605B">
              <w:rPr>
                <w:rFonts w:ascii="Times New Roman" w:hAnsi="Times New Roman"/>
                <w:sz w:val="20"/>
                <w:szCs w:val="20"/>
                <w:lang w:val="en-IN" w:eastAsia="zh-CN" w:bidi="hi-IN"/>
              </w:rPr>
              <w:t>Rsv</w:t>
            </w:r>
            <w:proofErr w:type="spellEnd"/>
            <w:r w:rsidRPr="0069605B">
              <w:rPr>
                <w:rFonts w:ascii="Times New Roman" w:hAnsi="Times New Roman"/>
                <w:sz w:val="20"/>
                <w:szCs w:val="20"/>
                <w:lang w:val="en-IN" w:eastAsia="zh-CN" w:bidi="hi-IN"/>
              </w:rPr>
              <w:t>(</w:t>
            </w:r>
            <w:proofErr w:type="gramEnd"/>
            <w:r w:rsidRPr="0069605B">
              <w:rPr>
                <w:rFonts w:ascii="Times New Roman" w:hAnsi="Times New Roman"/>
                <w:sz w:val="20"/>
                <w:szCs w:val="20"/>
                <w:lang w:val="en-IN" w:eastAsia="zh-CN" w:bidi="hi-IN"/>
              </w:rPr>
              <w:t>1)</w:t>
            </w:r>
          </w:p>
        </w:tc>
        <w:tc>
          <w:tcPr>
            <w:tcW w:w="1165" w:type="dxa"/>
            <w:tcBorders>
              <w:top w:val="single" w:sz="2" w:space="0" w:color="000001"/>
              <w:left w:val="single" w:sz="2" w:space="0" w:color="000001"/>
              <w:bottom w:val="single" w:sz="2" w:space="0" w:color="000001"/>
              <w:right w:val="single" w:sz="2" w:space="0" w:color="000001"/>
            </w:tcBorders>
            <w:shd w:val="clear" w:color="auto" w:fill="FFFFFF"/>
            <w:tcMar>
              <w:left w:w="50" w:type="dxa"/>
              <w:right w:w="57" w:type="dxa"/>
            </w:tcMar>
          </w:tcPr>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45" w:name="yui_3_16_0_ym19_1_1476856068881_20847"/>
            <w:bookmarkStart w:id="46" w:name="yui_3_16_0_ym19_1_1476856068881_20848"/>
            <w:bookmarkStart w:id="47" w:name="yui_3_16_0_ym19_1_1476856068881_20849"/>
            <w:bookmarkStart w:id="48" w:name="yui_3_16_0_ym19_1_1476856068881_20850"/>
            <w:bookmarkStart w:id="49" w:name="yui_3_16_0_ym19_1_1476856068881_20851"/>
            <w:bookmarkEnd w:id="45"/>
            <w:bookmarkEnd w:id="46"/>
            <w:bookmarkEnd w:id="47"/>
            <w:bookmarkEnd w:id="48"/>
            <w:bookmarkEnd w:id="49"/>
            <w:r w:rsidRPr="0069605B">
              <w:rPr>
                <w:rFonts w:ascii="Times New Roman" w:hAnsi="Times New Roman"/>
                <w:sz w:val="20"/>
                <w:szCs w:val="20"/>
                <w:lang w:val="en-IN" w:eastAsia="zh-CN" w:bidi="hi-IN"/>
              </w:rPr>
              <w:t xml:space="preserve">LEN </w:t>
            </w:r>
            <w:proofErr w:type="gramStart"/>
            <w:r w:rsidRPr="0069605B">
              <w:rPr>
                <w:rFonts w:ascii="Times New Roman" w:hAnsi="Times New Roman"/>
                <w:sz w:val="20"/>
                <w:szCs w:val="20"/>
                <w:lang w:val="en-IN" w:eastAsia="zh-CN" w:bidi="hi-IN"/>
              </w:rPr>
              <w:t>MSB(</w:t>
            </w:r>
            <w:proofErr w:type="gramEnd"/>
            <w:r w:rsidRPr="0069605B">
              <w:rPr>
                <w:rFonts w:ascii="Times New Roman" w:hAnsi="Times New Roman"/>
                <w:sz w:val="20"/>
                <w:szCs w:val="20"/>
                <w:lang w:val="en-IN" w:eastAsia="zh-CN" w:bidi="hi-IN"/>
              </w:rPr>
              <w:t>3)</w:t>
            </w:r>
          </w:p>
        </w:tc>
      </w:tr>
      <w:tr w:rsidR="009F7386" w:rsidRPr="0069605B" w:rsidTr="0018021A">
        <w:tc>
          <w:tcPr>
            <w:tcW w:w="4711" w:type="dxa"/>
            <w:gridSpan w:val="3"/>
            <w:tcBorders>
              <w:top w:val="nil"/>
              <w:left w:val="single" w:sz="2" w:space="0" w:color="000001"/>
              <w:bottom w:val="single" w:sz="2" w:space="0" w:color="000001"/>
              <w:right w:val="nil"/>
            </w:tcBorders>
            <w:shd w:val="clear" w:color="auto" w:fill="FFFFFF"/>
            <w:tcMar>
              <w:top w:w="0" w:type="dxa"/>
              <w:left w:w="50" w:type="dxa"/>
            </w:tcMar>
          </w:tcPr>
          <w:p w:rsidR="009F7386" w:rsidRPr="0069605B" w:rsidRDefault="009F7386" w:rsidP="0018021A">
            <w:pPr>
              <w:widowControl w:val="0"/>
              <w:suppressLineNumbers/>
              <w:spacing w:after="0" w:line="240" w:lineRule="auto"/>
              <w:rPr>
                <w:rFonts w:ascii="Times New Roman" w:hAnsi="Times New Roman"/>
                <w:sz w:val="20"/>
                <w:szCs w:val="20"/>
                <w:lang w:val="en-IN" w:eastAsia="zh-CN" w:bidi="hi-IN"/>
              </w:rPr>
            </w:pPr>
            <w:bookmarkStart w:id="50" w:name="yui_3_16_0_ym19_1_1476856068881_20852"/>
            <w:bookmarkStart w:id="51" w:name="yui_3_16_0_ym19_1_1476856068881_20853"/>
            <w:bookmarkStart w:id="52" w:name="yui_3_16_0_ym19_1_1476856068881_20854"/>
            <w:bookmarkEnd w:id="50"/>
            <w:bookmarkEnd w:id="51"/>
            <w:bookmarkEnd w:id="52"/>
            <w:r w:rsidRPr="0069605B">
              <w:rPr>
                <w:rFonts w:ascii="Times New Roman" w:hAnsi="Times New Roman"/>
                <w:sz w:val="20"/>
                <w:szCs w:val="20"/>
                <w:lang w:val="en-IN" w:eastAsia="zh-CN" w:bidi="hi-IN"/>
              </w:rPr>
              <w:t xml:space="preserve">LEN LSB (8) </w:t>
            </w:r>
          </w:p>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53" w:name="yui_3_16_0_ym19_1_1476856068881_20857"/>
            <w:bookmarkStart w:id="54" w:name="yui_3_16_0_ym19_1_1476856068881_20855"/>
            <w:bookmarkStart w:id="55" w:name="yui_3_16_0_ym19_1_1476856068881_20856"/>
            <w:bookmarkEnd w:id="53"/>
            <w:bookmarkEnd w:id="54"/>
            <w:bookmarkEnd w:id="55"/>
          </w:p>
        </w:tc>
        <w:tc>
          <w:tcPr>
            <w:tcW w:w="4297" w:type="dxa"/>
            <w:gridSpan w:val="5"/>
            <w:tcBorders>
              <w:top w:val="nil"/>
              <w:left w:val="single" w:sz="2" w:space="0" w:color="000001"/>
              <w:bottom w:val="single" w:sz="2" w:space="0" w:color="000001"/>
              <w:right w:val="single" w:sz="2" w:space="0" w:color="000001"/>
            </w:tcBorders>
            <w:shd w:val="clear" w:color="auto" w:fill="FFFFFF"/>
            <w:tcMar>
              <w:top w:w="0" w:type="dxa"/>
              <w:left w:w="50" w:type="dxa"/>
              <w:right w:w="57" w:type="dxa"/>
            </w:tcMar>
          </w:tcPr>
          <w:p w:rsidR="009F7386" w:rsidRPr="0069605B" w:rsidRDefault="009F7386" w:rsidP="0018021A">
            <w:pPr>
              <w:widowControl w:val="0"/>
              <w:suppressLineNumbers/>
              <w:spacing w:after="0" w:line="240" w:lineRule="auto"/>
              <w:rPr>
                <w:rFonts w:ascii="Times New Roman" w:hAnsi="Times New Roman"/>
                <w:sz w:val="20"/>
                <w:szCs w:val="20"/>
                <w:lang w:val="en-IN" w:eastAsia="zh-CN" w:bidi="hi-IN"/>
              </w:rPr>
            </w:pPr>
            <w:bookmarkStart w:id="56" w:name="yui_3_16_0_ym19_1_1476856068881_20858"/>
            <w:bookmarkStart w:id="57" w:name="yui_3_16_0_ym19_1_1476856068881_20859"/>
            <w:bookmarkStart w:id="58" w:name="yui_3_16_0_ym19_1_1476856068881_20860"/>
            <w:bookmarkEnd w:id="56"/>
            <w:bookmarkEnd w:id="57"/>
            <w:bookmarkEnd w:id="58"/>
            <w:r w:rsidRPr="0069605B">
              <w:rPr>
                <w:rFonts w:ascii="Times New Roman" w:hAnsi="Times New Roman"/>
                <w:sz w:val="20"/>
                <w:szCs w:val="20"/>
                <w:lang w:val="en-IN" w:eastAsia="zh-CN" w:bidi="hi-IN"/>
              </w:rPr>
              <w:t>CID MSB (8)</w:t>
            </w:r>
          </w:p>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59" w:name="yui_3_16_0_ym19_1_1476856068881_20863"/>
            <w:bookmarkStart w:id="60" w:name="yui_3_16_0_ym19_1_1476856068881_20864"/>
            <w:bookmarkStart w:id="61" w:name="yui_3_16_0_ym19_1_1476856068881_20861"/>
            <w:bookmarkStart w:id="62" w:name="yui_3_16_0_ym19_1_1476856068881_20862"/>
            <w:bookmarkEnd w:id="59"/>
            <w:bookmarkEnd w:id="60"/>
            <w:bookmarkEnd w:id="61"/>
            <w:bookmarkEnd w:id="62"/>
          </w:p>
        </w:tc>
      </w:tr>
      <w:tr w:rsidR="009F7386" w:rsidRPr="0069605B" w:rsidTr="0018021A">
        <w:tc>
          <w:tcPr>
            <w:tcW w:w="4711" w:type="dxa"/>
            <w:gridSpan w:val="3"/>
            <w:tcBorders>
              <w:top w:val="nil"/>
              <w:left w:val="single" w:sz="2" w:space="0" w:color="000001"/>
              <w:bottom w:val="single" w:sz="2" w:space="0" w:color="000001"/>
              <w:right w:val="nil"/>
            </w:tcBorders>
            <w:shd w:val="clear" w:color="auto" w:fill="FFFFFF"/>
            <w:tcMar>
              <w:top w:w="0" w:type="dxa"/>
              <w:left w:w="50" w:type="dxa"/>
            </w:tcMar>
          </w:tcPr>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63" w:name="yui_3_16_0_ym19_1_1476856068881_20865"/>
            <w:bookmarkStart w:id="64" w:name="yui_3_16_0_ym19_1_1476856068881_20866"/>
            <w:bookmarkStart w:id="65" w:name="yui_3_16_0_ym19_1_1476856068881_20867"/>
            <w:bookmarkStart w:id="66" w:name="yui_3_16_0_ym19_1_1476856068881_20868"/>
            <w:bookmarkEnd w:id="63"/>
            <w:bookmarkEnd w:id="64"/>
            <w:bookmarkEnd w:id="65"/>
            <w:bookmarkEnd w:id="66"/>
            <w:r w:rsidRPr="0069605B">
              <w:rPr>
                <w:rFonts w:ascii="Times New Roman" w:hAnsi="Times New Roman"/>
                <w:sz w:val="20"/>
                <w:szCs w:val="20"/>
                <w:lang w:val="en-IN" w:eastAsia="zh-CN" w:bidi="hi-IN"/>
              </w:rPr>
              <w:t>CID LSB (8)</w:t>
            </w:r>
          </w:p>
        </w:tc>
        <w:tc>
          <w:tcPr>
            <w:tcW w:w="4297" w:type="dxa"/>
            <w:gridSpan w:val="5"/>
            <w:tcBorders>
              <w:top w:val="nil"/>
              <w:left w:val="single" w:sz="2" w:space="0" w:color="000001"/>
              <w:bottom w:val="single" w:sz="2" w:space="0" w:color="000001"/>
              <w:right w:val="single" w:sz="2" w:space="0" w:color="000001"/>
            </w:tcBorders>
            <w:shd w:val="clear" w:color="auto" w:fill="FFFFFF"/>
            <w:tcMar>
              <w:top w:w="0" w:type="dxa"/>
              <w:left w:w="50" w:type="dxa"/>
              <w:right w:w="57" w:type="dxa"/>
            </w:tcMar>
          </w:tcPr>
          <w:p w:rsidR="009F7386" w:rsidRPr="0069605B" w:rsidRDefault="009F7386" w:rsidP="0018021A">
            <w:pPr>
              <w:widowControl w:val="0"/>
              <w:suppressLineNumbers/>
              <w:spacing w:after="0" w:line="240" w:lineRule="auto"/>
              <w:rPr>
                <w:rFonts w:ascii="Times New Roman" w:hAnsi="Times New Roman"/>
                <w:sz w:val="20"/>
                <w:szCs w:val="20"/>
                <w:lang w:val="en-IN" w:eastAsia="zh-CN" w:bidi="hi-IN"/>
              </w:rPr>
            </w:pPr>
            <w:bookmarkStart w:id="67" w:name="yui_3_16_0_ym19_1_1476856068881_20869"/>
            <w:bookmarkStart w:id="68" w:name="yui_3_16_0_ym19_1_1476856068881_20870"/>
            <w:bookmarkStart w:id="69" w:name="yui_3_16_0_ym19_1_1476856068881_20871"/>
            <w:bookmarkEnd w:id="67"/>
            <w:bookmarkEnd w:id="68"/>
            <w:bookmarkEnd w:id="69"/>
            <w:r w:rsidRPr="0069605B">
              <w:rPr>
                <w:rFonts w:ascii="Times New Roman" w:hAnsi="Times New Roman"/>
                <w:sz w:val="20"/>
                <w:szCs w:val="20"/>
                <w:lang w:val="en-IN" w:eastAsia="zh-CN" w:bidi="hi-IN"/>
              </w:rPr>
              <w:t>HCS (8)</w:t>
            </w:r>
          </w:p>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70" w:name="yui_3_16_0_ym19_1_1476856068881_20872"/>
            <w:bookmarkStart w:id="71" w:name="yui_3_16_0_ym19_1_1476856068881_20873"/>
            <w:bookmarkEnd w:id="70"/>
            <w:bookmarkEnd w:id="71"/>
          </w:p>
        </w:tc>
      </w:tr>
    </w:tbl>
    <w:p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72" w:name="yui_3_16_0_ym19_1_1476856068881_20874"/>
      <w:bookmarkStart w:id="73" w:name="yui_3_16_0_ym19_1_1476856068881_20875"/>
      <w:bookmarkEnd w:id="72"/>
      <w:bookmarkEnd w:id="73"/>
    </w:p>
    <w:p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74" w:name="yui_3_16_0_ym19_1_1476856068881_20876"/>
      <w:bookmarkStart w:id="75" w:name="yui_3_16_0_ym19_1_1476856068881_20877"/>
      <w:bookmarkEnd w:id="74"/>
      <w:bookmarkEnd w:id="75"/>
    </w:p>
    <w:p w:rsidR="009F7386" w:rsidRPr="0069605B" w:rsidRDefault="009F7386" w:rsidP="009F7386">
      <w:pPr>
        <w:pStyle w:val="ListParagraph"/>
        <w:widowControl w:val="0"/>
        <w:numPr>
          <w:ilvl w:val="0"/>
          <w:numId w:val="19"/>
        </w:numPr>
        <w:suppressAutoHyphens/>
        <w:spacing w:after="0" w:line="240" w:lineRule="auto"/>
        <w:contextualSpacing w:val="0"/>
        <w:rPr>
          <w:rFonts w:ascii="Times New Roman" w:hAnsi="Times New Roman"/>
          <w:lang w:eastAsia="ko-KR"/>
        </w:rPr>
      </w:pPr>
      <w:bookmarkStart w:id="76" w:name="yui_3_16_0_ym19_1_1476856068881_20878"/>
      <w:bookmarkStart w:id="77" w:name="yui_3_16_0_ym19_1_1476856068881_20879"/>
      <w:bookmarkStart w:id="78" w:name="yui_3_16_0_ym19_1_1476856068881_20880"/>
      <w:bookmarkEnd w:id="76"/>
      <w:bookmarkEnd w:id="77"/>
      <w:bookmarkEnd w:id="78"/>
      <w:r>
        <w:rPr>
          <w:rFonts w:ascii="Times New Roman" w:hAnsi="Times New Roman"/>
          <w:b/>
          <w:bCs/>
          <w:lang w:eastAsia="ko-KR"/>
        </w:rPr>
        <w:t xml:space="preserve">Modified </w:t>
      </w:r>
      <w:r w:rsidRPr="0069605B">
        <w:rPr>
          <w:rFonts w:ascii="Times New Roman" w:hAnsi="Times New Roman"/>
          <w:b/>
          <w:bCs/>
          <w:lang w:eastAsia="ko-KR"/>
        </w:rPr>
        <w:t>DLMAP</w:t>
      </w:r>
      <w:r>
        <w:rPr>
          <w:rFonts w:ascii="Times New Roman" w:hAnsi="Times New Roman"/>
          <w:b/>
          <w:bCs/>
          <w:lang w:eastAsia="ko-KR"/>
        </w:rPr>
        <w:t xml:space="preserve"> GMAC header structure</w:t>
      </w:r>
      <w:r w:rsidRPr="0069605B">
        <w:rPr>
          <w:rFonts w:ascii="Times New Roman" w:hAnsi="Times New Roman"/>
          <w:lang w:eastAsia="ko-KR"/>
        </w:rPr>
        <w:t>:</w:t>
      </w:r>
      <w:bookmarkStart w:id="79" w:name="yui_3_16_0_ym19_1_1476856068881_20881"/>
      <w:bookmarkStart w:id="80" w:name="yui_3_16_0_ym19_1_1476856068881_20882"/>
      <w:bookmarkStart w:id="81" w:name="yui_3_16_0_ym19_1_1476856068881_20883"/>
      <w:bookmarkStart w:id="82" w:name="yui_3_16_0_ym19_1_1476856068881_20884"/>
      <w:bookmarkStart w:id="83" w:name="yui_3_16_0_ym19_1_1476856068881_20885"/>
      <w:bookmarkStart w:id="84" w:name="yui_3_16_0_ym19_1_1476856068881_20886"/>
      <w:bookmarkStart w:id="85" w:name="yui_3_16_0_ym19_1_1476856068881_20887"/>
      <w:bookmarkEnd w:id="79"/>
      <w:bookmarkEnd w:id="80"/>
      <w:bookmarkEnd w:id="81"/>
      <w:bookmarkEnd w:id="82"/>
      <w:bookmarkEnd w:id="83"/>
      <w:bookmarkEnd w:id="84"/>
      <w:bookmarkEnd w:id="85"/>
      <w:r w:rsidRPr="0069605B">
        <w:rPr>
          <w:rFonts w:ascii="Times New Roman" w:hAnsi="Times New Roman"/>
          <w:lang w:eastAsia="ko-KR"/>
        </w:rPr>
        <w:t xml:space="preserve">  the DLMAP is always the first burst </w:t>
      </w:r>
      <w:r>
        <w:rPr>
          <w:rFonts w:ascii="Times New Roman" w:hAnsi="Times New Roman"/>
          <w:lang w:eastAsia="ko-KR"/>
        </w:rPr>
        <w:t xml:space="preserve">in the DLSF </w:t>
      </w:r>
      <w:r w:rsidRPr="0069605B">
        <w:rPr>
          <w:rFonts w:ascii="Times New Roman" w:hAnsi="Times New Roman"/>
          <w:lang w:eastAsia="ko-KR"/>
        </w:rPr>
        <w:t xml:space="preserve">so it can be identified as DLMAP directly.  CID indication is therefore not needed at </w:t>
      </w:r>
      <w:r>
        <w:rPr>
          <w:rFonts w:ascii="Times New Roman" w:hAnsi="Times New Roman"/>
          <w:lang w:eastAsia="ko-KR"/>
        </w:rPr>
        <w:t xml:space="preserve">the </w:t>
      </w:r>
      <w:r w:rsidR="0049691A">
        <w:rPr>
          <w:rFonts w:ascii="Times New Roman" w:hAnsi="Times New Roman"/>
          <w:lang w:eastAsia="ko-KR"/>
        </w:rPr>
        <w:t>receiver side</w:t>
      </w:r>
      <w:r w:rsidRPr="0069605B">
        <w:rPr>
          <w:rFonts w:ascii="Times New Roman" w:hAnsi="Times New Roman"/>
          <w:lang w:eastAsia="ko-KR"/>
        </w:rPr>
        <w:t>.</w:t>
      </w:r>
      <w:r w:rsidR="0049691A">
        <w:rPr>
          <w:rFonts w:ascii="Times New Roman" w:hAnsi="Times New Roman"/>
          <w:lang w:eastAsia="ko-KR"/>
        </w:rPr>
        <w:t xml:space="preserve"> </w:t>
      </w:r>
      <w:r w:rsidRPr="0069605B">
        <w:rPr>
          <w:rFonts w:ascii="Times New Roman" w:hAnsi="Times New Roman"/>
          <w:lang w:eastAsia="ko-KR"/>
        </w:rPr>
        <w:t xml:space="preserve">The </w:t>
      </w:r>
      <w:r>
        <w:rPr>
          <w:rFonts w:ascii="Times New Roman" w:hAnsi="Times New Roman"/>
          <w:lang w:eastAsia="ko-KR"/>
        </w:rPr>
        <w:t xml:space="preserve">modified </w:t>
      </w:r>
      <w:r w:rsidRPr="0069605B">
        <w:rPr>
          <w:rFonts w:ascii="Times New Roman" w:hAnsi="Times New Roman"/>
          <w:lang w:eastAsia="ko-KR"/>
        </w:rPr>
        <w:t xml:space="preserve">GMAC header consists of </w:t>
      </w:r>
      <w:proofErr w:type="gramStart"/>
      <w:r w:rsidRPr="0069605B">
        <w:rPr>
          <w:rFonts w:ascii="Times New Roman" w:hAnsi="Times New Roman"/>
          <w:lang w:eastAsia="ko-KR"/>
        </w:rPr>
        <w:t>1 byte</w:t>
      </w:r>
      <w:proofErr w:type="gramEnd"/>
      <w:r w:rsidRPr="0069605B">
        <w:rPr>
          <w:rFonts w:ascii="Times New Roman" w:hAnsi="Times New Roman"/>
          <w:lang w:eastAsia="ko-KR"/>
        </w:rPr>
        <w:t xml:space="preserve"> length field and 1 byte for HCS field.</w:t>
      </w:r>
    </w:p>
    <w:p w:rsidR="009F7386" w:rsidRPr="0049691A" w:rsidRDefault="009F7386" w:rsidP="009F7386">
      <w:pPr>
        <w:widowControl w:val="0"/>
        <w:spacing w:after="0" w:line="240" w:lineRule="auto"/>
        <w:rPr>
          <w:rFonts w:ascii="Times New Roman" w:hAnsi="Times New Roman"/>
          <w:sz w:val="20"/>
          <w:szCs w:val="20"/>
          <w:lang w:eastAsia="zh-CN" w:bidi="hi-IN"/>
        </w:rPr>
      </w:pPr>
      <w:bookmarkStart w:id="86" w:name="yui_3_16_0_ym19_1_1476856068881_20888"/>
      <w:bookmarkStart w:id="87" w:name="yui_3_16_0_ym19_1_1476856068881_20889"/>
      <w:bookmarkEnd w:id="86"/>
      <w:bookmarkEnd w:id="87"/>
    </w:p>
    <w:p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88" w:name="yui_3_16_0_ym19_1_1476856068881_20890"/>
      <w:bookmarkStart w:id="89" w:name="yui_3_16_0_ym19_1_1476856068881_20891"/>
      <w:bookmarkEnd w:id="88"/>
      <w:bookmarkEnd w:id="89"/>
    </w:p>
    <w:p w:rsidR="009F7386" w:rsidRPr="0069605B" w:rsidRDefault="009F7386" w:rsidP="009F7386">
      <w:pPr>
        <w:ind w:left="720"/>
        <w:rPr>
          <w:rFonts w:ascii="Times New Roman" w:hAnsi="Times New Roman"/>
          <w:lang w:eastAsia="ko-KR"/>
        </w:rPr>
      </w:pPr>
      <w:bookmarkStart w:id="90" w:name="yui_3_16_0_ym19_1_1476856068881_20892"/>
      <w:bookmarkStart w:id="91" w:name="yui_3_16_0_ym19_1_1476856068881_20893"/>
      <w:bookmarkStart w:id="92" w:name="yui_3_16_0_ym19_1_1476856068881_20894"/>
      <w:bookmarkEnd w:id="90"/>
      <w:bookmarkEnd w:id="91"/>
      <w:bookmarkEnd w:id="92"/>
      <w:r>
        <w:rPr>
          <w:rFonts w:ascii="Times New Roman" w:hAnsi="Times New Roman"/>
          <w:lang w:eastAsia="ko-KR"/>
        </w:rPr>
        <w:t xml:space="preserve">Modified </w:t>
      </w:r>
      <w:r w:rsidRPr="0069605B">
        <w:rPr>
          <w:rFonts w:ascii="Times New Roman" w:hAnsi="Times New Roman"/>
          <w:lang w:eastAsia="ko-KR"/>
        </w:rPr>
        <w:t>DLMAP GMAC header:</w:t>
      </w:r>
    </w:p>
    <w:p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93" w:name="yui_3_16_0_ym19_1_1476856068881_20895"/>
      <w:bookmarkStart w:id="94" w:name="yui_3_16_0_ym19_1_1476856068881_20896"/>
      <w:bookmarkStart w:id="95" w:name="yui_3_16_0_ym19_1_1476856068881_20897"/>
      <w:bookmarkStart w:id="96" w:name="yui_3_16_0_ym19_1_1476856068881_20898"/>
      <w:bookmarkStart w:id="97" w:name="yui_3_16_0_ym19_1_1476856068881_20899"/>
      <w:bookmarkStart w:id="98" w:name="yui_3_16_0_ym19_1_1476856068881_20900"/>
      <w:bookmarkStart w:id="99" w:name="yui_3_16_0_ym19_1_1476856068881_20901"/>
      <w:bookmarkStart w:id="100" w:name="yui_3_16_0_ym19_1_1476856068881_20902"/>
      <w:bookmarkEnd w:id="93"/>
      <w:bookmarkEnd w:id="94"/>
      <w:bookmarkEnd w:id="95"/>
      <w:bookmarkEnd w:id="96"/>
      <w:bookmarkEnd w:id="97"/>
      <w:bookmarkEnd w:id="98"/>
      <w:bookmarkEnd w:id="99"/>
      <w:bookmarkEnd w:id="100"/>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7" w:type="dxa"/>
          <w:left w:w="50" w:type="dxa"/>
          <w:bottom w:w="57" w:type="dxa"/>
          <w:right w:w="0" w:type="dxa"/>
        </w:tblCellMar>
        <w:tblLook w:val="04A0" w:firstRow="1" w:lastRow="0" w:firstColumn="1" w:lastColumn="0" w:noHBand="0" w:noVBand="1"/>
      </w:tblPr>
      <w:tblGrid>
        <w:gridCol w:w="4606"/>
        <w:gridCol w:w="4695"/>
      </w:tblGrid>
      <w:tr w:rsidR="009F7386" w:rsidRPr="0069605B" w:rsidTr="0018021A">
        <w:tc>
          <w:tcPr>
            <w:tcW w:w="4694" w:type="dxa"/>
            <w:tcBorders>
              <w:top w:val="single" w:sz="2" w:space="0" w:color="000001"/>
              <w:left w:val="single" w:sz="2" w:space="0" w:color="000001"/>
              <w:bottom w:val="single" w:sz="2" w:space="0" w:color="000001"/>
              <w:right w:val="nil"/>
            </w:tcBorders>
            <w:shd w:val="clear" w:color="auto" w:fill="FFFFFF"/>
            <w:tcMar>
              <w:left w:w="50" w:type="dxa"/>
            </w:tcMar>
          </w:tcPr>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101" w:name="yui_3_16_0_ym19_1_1476856068881_20903"/>
            <w:bookmarkStart w:id="102" w:name="yui_3_16_0_ym19_1_1476856068881_20904"/>
            <w:bookmarkStart w:id="103" w:name="yui_3_16_0_ym19_1_1476856068881_20905"/>
            <w:bookmarkStart w:id="104" w:name="yui_3_16_0_ym19_1_1476856068881_20906"/>
            <w:bookmarkStart w:id="105" w:name="yui_3_16_0_ym19_1_1476856068881_20907"/>
            <w:bookmarkEnd w:id="101"/>
            <w:bookmarkEnd w:id="102"/>
            <w:bookmarkEnd w:id="103"/>
            <w:bookmarkEnd w:id="104"/>
            <w:bookmarkEnd w:id="105"/>
            <w:r w:rsidRPr="0069605B">
              <w:rPr>
                <w:rFonts w:ascii="Times New Roman" w:hAnsi="Times New Roman"/>
                <w:sz w:val="20"/>
                <w:szCs w:val="20"/>
                <w:lang w:val="en-IN" w:eastAsia="zh-CN" w:bidi="hi-IN"/>
              </w:rPr>
              <w:t>LEN (8)</w:t>
            </w:r>
          </w:p>
        </w:tc>
        <w:tc>
          <w:tcPr>
            <w:tcW w:w="4784" w:type="dxa"/>
            <w:tcBorders>
              <w:top w:val="single" w:sz="2" w:space="0" w:color="000001"/>
              <w:left w:val="single" w:sz="2" w:space="0" w:color="000001"/>
              <w:bottom w:val="single" w:sz="2" w:space="0" w:color="000001"/>
              <w:right w:val="single" w:sz="2" w:space="0" w:color="000001"/>
            </w:tcBorders>
            <w:shd w:val="clear" w:color="auto" w:fill="FFFFFF"/>
            <w:tcMar>
              <w:left w:w="50" w:type="dxa"/>
              <w:right w:w="57" w:type="dxa"/>
            </w:tcMar>
          </w:tcPr>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106" w:name="yui_3_16_0_ym19_1_1476856068881_20908"/>
            <w:bookmarkStart w:id="107" w:name="yui_3_16_0_ym19_1_1476856068881_20909"/>
            <w:bookmarkStart w:id="108" w:name="yui_3_16_0_ym19_1_1476856068881_20910"/>
            <w:bookmarkEnd w:id="106"/>
            <w:bookmarkEnd w:id="107"/>
            <w:bookmarkEnd w:id="108"/>
            <w:r w:rsidRPr="0069605B">
              <w:rPr>
                <w:rFonts w:ascii="Times New Roman" w:hAnsi="Times New Roman"/>
                <w:sz w:val="20"/>
                <w:szCs w:val="20"/>
                <w:lang w:val="en-IN" w:eastAsia="zh-CN" w:bidi="hi-IN"/>
              </w:rPr>
              <w:t xml:space="preserve">HCS (8) </w:t>
            </w:r>
          </w:p>
        </w:tc>
      </w:tr>
    </w:tbl>
    <w:p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109" w:name="yui_3_16_0_ym19_1_1476856068881_20911"/>
      <w:bookmarkStart w:id="110" w:name="yui_3_16_0_ym19_1_1476856068881_20912"/>
      <w:bookmarkEnd w:id="109"/>
      <w:bookmarkEnd w:id="110"/>
    </w:p>
    <w:p w:rsidR="007B1579" w:rsidRPr="0069605B" w:rsidRDefault="007B1579" w:rsidP="007B1579">
      <w:pPr>
        <w:pStyle w:val="ListParagraph"/>
        <w:widowControl w:val="0"/>
        <w:numPr>
          <w:ilvl w:val="0"/>
          <w:numId w:val="22"/>
        </w:numPr>
        <w:suppressAutoHyphens/>
        <w:spacing w:after="0" w:line="240" w:lineRule="auto"/>
        <w:contextualSpacing w:val="0"/>
        <w:rPr>
          <w:rFonts w:ascii="Times New Roman" w:hAnsi="Times New Roman"/>
          <w:b/>
          <w:bCs/>
          <w:lang w:eastAsia="ko-KR"/>
        </w:rPr>
      </w:pPr>
      <w:r>
        <w:rPr>
          <w:rFonts w:ascii="Times New Roman" w:hAnsi="Times New Roman"/>
          <w:b/>
          <w:bCs/>
          <w:lang w:eastAsia="ko-KR"/>
        </w:rPr>
        <w:t xml:space="preserve">Modified </w:t>
      </w:r>
      <w:r w:rsidRPr="0069605B">
        <w:rPr>
          <w:rFonts w:ascii="Times New Roman" w:hAnsi="Times New Roman"/>
          <w:b/>
          <w:bCs/>
          <w:lang w:eastAsia="ko-KR"/>
        </w:rPr>
        <w:t>ULMAP</w:t>
      </w:r>
      <w:r>
        <w:rPr>
          <w:rFonts w:ascii="Times New Roman" w:hAnsi="Times New Roman"/>
          <w:b/>
          <w:bCs/>
          <w:lang w:eastAsia="ko-KR"/>
        </w:rPr>
        <w:t xml:space="preserve"> GMAC header structure</w:t>
      </w:r>
      <w:r w:rsidRPr="0069605B">
        <w:rPr>
          <w:rFonts w:ascii="Times New Roman" w:hAnsi="Times New Roman"/>
          <w:b/>
          <w:bCs/>
          <w:lang w:eastAsia="ko-KR"/>
        </w:rPr>
        <w:t>:</w:t>
      </w:r>
    </w:p>
    <w:p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11" w:name="yui_3_16_0_ym19_1_1476856068881_20924"/>
      <w:bookmarkStart w:id="112" w:name="yui_3_16_0_ym19_1_1476856068881_20925"/>
      <w:bookmarkEnd w:id="111"/>
      <w:bookmarkEnd w:id="112"/>
    </w:p>
    <w:p w:rsidR="007B1579" w:rsidRPr="0069605B" w:rsidRDefault="007B1579" w:rsidP="007B1579">
      <w:pPr>
        <w:pStyle w:val="ListParagraph"/>
        <w:widowControl w:val="0"/>
        <w:numPr>
          <w:ilvl w:val="1"/>
          <w:numId w:val="22"/>
        </w:numPr>
        <w:suppressAutoHyphens/>
        <w:spacing w:after="0" w:line="240" w:lineRule="auto"/>
        <w:contextualSpacing w:val="0"/>
        <w:rPr>
          <w:rFonts w:ascii="Times New Roman" w:hAnsi="Times New Roman"/>
          <w:lang w:eastAsia="ko-KR"/>
        </w:rPr>
      </w:pPr>
      <w:bookmarkStart w:id="113" w:name="yui_3_16_0_ym19_1_1476856068881_20926"/>
      <w:bookmarkStart w:id="114" w:name="yui_3_16_0_ym19_1_1476856068881_20927"/>
      <w:bookmarkStart w:id="115" w:name="yui_3_16_0_ym19_1_1476856068881_20928"/>
      <w:bookmarkStart w:id="116" w:name="yui_3_16_0_ym19_1_1476856068881_20929"/>
      <w:bookmarkStart w:id="117" w:name="yui_3_16_0_ym19_1_1476856068881_20930"/>
      <w:bookmarkEnd w:id="113"/>
      <w:bookmarkEnd w:id="114"/>
      <w:bookmarkEnd w:id="115"/>
      <w:bookmarkEnd w:id="116"/>
      <w:bookmarkEnd w:id="117"/>
      <w:r>
        <w:rPr>
          <w:rFonts w:ascii="Times New Roman" w:hAnsi="Times New Roman"/>
          <w:lang w:eastAsia="ko-KR"/>
        </w:rPr>
        <w:t xml:space="preserve">The </w:t>
      </w:r>
      <w:r w:rsidRPr="0069605B">
        <w:rPr>
          <w:rFonts w:ascii="Times New Roman" w:hAnsi="Times New Roman"/>
          <w:lang w:eastAsia="ko-KR"/>
        </w:rPr>
        <w:t>ULMAP</w:t>
      </w:r>
      <w:r>
        <w:rPr>
          <w:rFonts w:ascii="Times New Roman" w:hAnsi="Times New Roman"/>
          <w:lang w:eastAsia="ko-KR"/>
        </w:rPr>
        <w:t>, if present,</w:t>
      </w:r>
      <w:r w:rsidRPr="0069605B">
        <w:rPr>
          <w:rFonts w:ascii="Times New Roman" w:hAnsi="Times New Roman"/>
          <w:lang w:eastAsia="ko-KR"/>
        </w:rPr>
        <w:t xml:space="preserve"> is the first data </w:t>
      </w:r>
      <w:r>
        <w:rPr>
          <w:rFonts w:ascii="Times New Roman" w:hAnsi="Times New Roman"/>
          <w:lang w:eastAsia="ko-KR"/>
        </w:rPr>
        <w:t xml:space="preserve">burst </w:t>
      </w:r>
      <w:r w:rsidRPr="0069605B">
        <w:rPr>
          <w:rFonts w:ascii="Times New Roman" w:hAnsi="Times New Roman"/>
          <w:lang w:eastAsia="ko-KR"/>
        </w:rPr>
        <w:t xml:space="preserve">in </w:t>
      </w:r>
      <w:r>
        <w:rPr>
          <w:rFonts w:ascii="Times New Roman" w:hAnsi="Times New Roman"/>
          <w:lang w:eastAsia="ko-KR"/>
        </w:rPr>
        <w:t>the DLSF after DL-MAP</w:t>
      </w:r>
      <w:r w:rsidRPr="0069605B">
        <w:rPr>
          <w:rFonts w:ascii="Times New Roman" w:hAnsi="Times New Roman"/>
          <w:lang w:eastAsia="ko-KR"/>
        </w:rPr>
        <w:t xml:space="preserve">, </w:t>
      </w:r>
      <w:r>
        <w:rPr>
          <w:rFonts w:ascii="Times New Roman" w:hAnsi="Times New Roman"/>
          <w:lang w:eastAsia="ko-KR"/>
        </w:rPr>
        <w:t xml:space="preserve">but </w:t>
      </w:r>
      <w:r w:rsidRPr="0069605B">
        <w:rPr>
          <w:rFonts w:ascii="Times New Roman" w:hAnsi="Times New Roman"/>
          <w:lang w:eastAsia="ko-KR"/>
        </w:rPr>
        <w:t xml:space="preserve">it may not </w:t>
      </w:r>
      <w:r>
        <w:rPr>
          <w:rFonts w:ascii="Times New Roman" w:hAnsi="Times New Roman"/>
          <w:lang w:eastAsia="ko-KR"/>
        </w:rPr>
        <w:t xml:space="preserve">always be present in a frame in which case, the first burst may carry </w:t>
      </w:r>
      <w:r w:rsidRPr="0069605B">
        <w:rPr>
          <w:rFonts w:ascii="Times New Roman" w:hAnsi="Times New Roman"/>
          <w:lang w:eastAsia="ko-KR"/>
        </w:rPr>
        <w:t>data traffic</w:t>
      </w:r>
      <w:r>
        <w:rPr>
          <w:rFonts w:ascii="Times New Roman" w:hAnsi="Times New Roman"/>
          <w:lang w:eastAsia="ko-KR"/>
        </w:rPr>
        <w:t>.</w:t>
      </w:r>
      <w:r w:rsidRPr="0069605B">
        <w:rPr>
          <w:rFonts w:ascii="Times New Roman" w:hAnsi="Times New Roman"/>
          <w:lang w:eastAsia="ko-KR"/>
        </w:rPr>
        <w:t xml:space="preserve"> </w:t>
      </w:r>
      <w:r>
        <w:rPr>
          <w:rFonts w:ascii="Times New Roman" w:hAnsi="Times New Roman"/>
          <w:lang w:eastAsia="ko-KR"/>
        </w:rPr>
        <w:t xml:space="preserve">To </w:t>
      </w:r>
      <w:r w:rsidRPr="0069605B">
        <w:rPr>
          <w:rFonts w:ascii="Times New Roman" w:hAnsi="Times New Roman"/>
          <w:lang w:eastAsia="ko-KR"/>
        </w:rPr>
        <w:t>avoid conflict, we propose to use the first bit HT = 1 as the key to identify the</w:t>
      </w:r>
      <w:r>
        <w:rPr>
          <w:rFonts w:ascii="Times New Roman" w:hAnsi="Times New Roman"/>
          <w:lang w:eastAsia="ko-KR"/>
        </w:rPr>
        <w:t xml:space="preserve"> burst </w:t>
      </w:r>
      <w:r w:rsidRPr="0069605B">
        <w:rPr>
          <w:rFonts w:ascii="Times New Roman" w:hAnsi="Times New Roman"/>
          <w:lang w:eastAsia="ko-KR"/>
        </w:rPr>
        <w:t>as ULMAP.</w:t>
      </w:r>
    </w:p>
    <w:p w:rsidR="007B1579" w:rsidRPr="0069605B" w:rsidRDefault="007B1579" w:rsidP="007B1579">
      <w:pPr>
        <w:pStyle w:val="ListParagraph"/>
        <w:widowControl w:val="0"/>
        <w:numPr>
          <w:ilvl w:val="1"/>
          <w:numId w:val="22"/>
        </w:numPr>
        <w:suppressAutoHyphens/>
        <w:spacing w:after="0" w:line="240" w:lineRule="auto"/>
        <w:contextualSpacing w:val="0"/>
        <w:rPr>
          <w:rFonts w:ascii="Times New Roman" w:hAnsi="Times New Roman"/>
          <w:lang w:eastAsia="ko-KR"/>
        </w:rPr>
      </w:pPr>
      <w:bookmarkStart w:id="118" w:name="yui_3_16_0_ym19_1_1476856068881_20931"/>
      <w:bookmarkStart w:id="119" w:name="yui_3_16_0_ym19_1_1476856068881_20932"/>
      <w:bookmarkStart w:id="120" w:name="yui_3_16_0_ym19_1_1476856068881_20933"/>
      <w:bookmarkStart w:id="121" w:name="yui_3_16_0_ym19_1_1476856068881_20934"/>
      <w:bookmarkEnd w:id="118"/>
      <w:bookmarkEnd w:id="119"/>
      <w:bookmarkEnd w:id="120"/>
      <w:bookmarkEnd w:id="121"/>
      <w:r>
        <w:rPr>
          <w:rFonts w:ascii="Times New Roman" w:hAnsi="Times New Roman"/>
          <w:lang w:eastAsia="ko-KR"/>
        </w:rPr>
        <w:t xml:space="preserve">The modified </w:t>
      </w:r>
      <w:r w:rsidRPr="0069605B">
        <w:rPr>
          <w:rFonts w:ascii="Times New Roman" w:hAnsi="Times New Roman"/>
          <w:lang w:eastAsia="ko-KR"/>
        </w:rPr>
        <w:t>UL</w:t>
      </w:r>
      <w:r>
        <w:rPr>
          <w:rFonts w:ascii="Times New Roman" w:hAnsi="Times New Roman"/>
          <w:lang w:eastAsia="ko-KR"/>
        </w:rPr>
        <w:t xml:space="preserve"> </w:t>
      </w:r>
      <w:r w:rsidRPr="0069605B">
        <w:rPr>
          <w:rFonts w:ascii="Times New Roman" w:hAnsi="Times New Roman"/>
          <w:lang w:eastAsia="ko-KR"/>
        </w:rPr>
        <w:t>MAP has reserved 7 bits for ULMAP length indication as it cannot exceed 128 bytes.</w:t>
      </w:r>
    </w:p>
    <w:p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22" w:name="yui_3_16_0_ym19_1_1476856068881_20935"/>
      <w:bookmarkStart w:id="123" w:name="yui_3_16_0_ym19_1_1476856068881_20936"/>
      <w:bookmarkEnd w:id="122"/>
      <w:bookmarkEnd w:id="123"/>
    </w:p>
    <w:p w:rsidR="007B1579" w:rsidRPr="0069605B" w:rsidRDefault="007B1579" w:rsidP="007B1579">
      <w:pPr>
        <w:ind w:left="720"/>
        <w:rPr>
          <w:rFonts w:ascii="Times New Roman" w:hAnsi="Times New Roman"/>
          <w:lang w:eastAsia="ko-KR"/>
        </w:rPr>
      </w:pPr>
      <w:bookmarkStart w:id="124" w:name="yui_3_16_0_ym19_1_1476856068881_20937"/>
      <w:bookmarkStart w:id="125" w:name="yui_3_16_0_ym19_1_1476856068881_20938"/>
      <w:bookmarkStart w:id="126" w:name="yui_3_16_0_ym19_1_1476856068881_20939"/>
      <w:bookmarkEnd w:id="124"/>
      <w:bookmarkEnd w:id="125"/>
      <w:bookmarkEnd w:id="126"/>
      <w:r>
        <w:rPr>
          <w:rFonts w:ascii="Times New Roman" w:hAnsi="Times New Roman"/>
          <w:lang w:eastAsia="ko-KR"/>
        </w:rPr>
        <w:t xml:space="preserve">Modified </w:t>
      </w:r>
      <w:r w:rsidRPr="0069605B">
        <w:rPr>
          <w:rFonts w:ascii="Times New Roman" w:hAnsi="Times New Roman"/>
          <w:lang w:eastAsia="ko-KR"/>
        </w:rPr>
        <w:t>ULMAP GMAC header:</w:t>
      </w:r>
    </w:p>
    <w:p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27" w:name="yui_3_16_0_ym19_1_1476856068881_20940"/>
      <w:bookmarkStart w:id="128" w:name="yui_3_16_0_ym19_1_1476856068881_20941"/>
      <w:bookmarkStart w:id="129" w:name="yui_3_16_0_ym19_1_1476856068881_20942"/>
      <w:bookmarkStart w:id="130" w:name="yui_3_16_0_ym19_1_1476856068881_20943"/>
      <w:bookmarkStart w:id="131" w:name="yui_3_16_0_ym19_1_1476856068881_20944"/>
      <w:bookmarkStart w:id="132" w:name="yui_3_16_0_ym19_1_1476856068881_20945"/>
      <w:bookmarkStart w:id="133" w:name="yui_3_16_0_ym19_1_1476856068881_20946"/>
      <w:bookmarkEnd w:id="127"/>
      <w:bookmarkEnd w:id="128"/>
      <w:bookmarkEnd w:id="129"/>
      <w:bookmarkEnd w:id="130"/>
      <w:bookmarkEnd w:id="131"/>
      <w:bookmarkEnd w:id="132"/>
      <w:bookmarkEnd w:id="133"/>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7" w:type="dxa"/>
          <w:left w:w="50" w:type="dxa"/>
          <w:bottom w:w="57" w:type="dxa"/>
          <w:right w:w="0" w:type="dxa"/>
        </w:tblCellMar>
        <w:tblLook w:val="04A0" w:firstRow="1" w:lastRow="0" w:firstColumn="1" w:lastColumn="0" w:noHBand="0" w:noVBand="1"/>
      </w:tblPr>
      <w:tblGrid>
        <w:gridCol w:w="627"/>
        <w:gridCol w:w="3970"/>
        <w:gridCol w:w="4704"/>
      </w:tblGrid>
      <w:tr w:rsidR="007B1579" w:rsidRPr="0069605B" w:rsidTr="0018021A">
        <w:trPr>
          <w:trHeight w:val="390"/>
        </w:trPr>
        <w:tc>
          <w:tcPr>
            <w:tcW w:w="634" w:type="dxa"/>
            <w:tcBorders>
              <w:top w:val="single" w:sz="2" w:space="0" w:color="000001"/>
              <w:left w:val="single" w:sz="2" w:space="0" w:color="000001"/>
              <w:bottom w:val="single" w:sz="2" w:space="0" w:color="000001"/>
              <w:right w:val="nil"/>
            </w:tcBorders>
            <w:shd w:val="clear" w:color="auto" w:fill="FFFFFF"/>
            <w:tcMar>
              <w:left w:w="50" w:type="dxa"/>
            </w:tcMar>
          </w:tcPr>
          <w:p w:rsidR="007B1579" w:rsidRPr="0069605B" w:rsidRDefault="007B1579" w:rsidP="0018021A">
            <w:pPr>
              <w:widowControl w:val="0"/>
              <w:suppressLineNumbers/>
              <w:spacing w:after="283" w:line="240" w:lineRule="auto"/>
              <w:rPr>
                <w:rFonts w:ascii="Times New Roman" w:hAnsi="Times New Roman"/>
                <w:sz w:val="20"/>
                <w:szCs w:val="20"/>
                <w:lang w:val="en-IN" w:eastAsia="zh-CN" w:bidi="hi-IN"/>
              </w:rPr>
            </w:pPr>
            <w:bookmarkStart w:id="134" w:name="yui_3_16_0_ym19_1_1476856068881_20947"/>
            <w:bookmarkStart w:id="135" w:name="yui_3_16_0_ym19_1_1476856068881_20948"/>
            <w:bookmarkStart w:id="136" w:name="yui_3_16_0_ym19_1_1476856068881_20949"/>
            <w:bookmarkStart w:id="137" w:name="yui_3_16_0_ym19_1_1476856068881_20950"/>
            <w:bookmarkStart w:id="138" w:name="yui_3_16_0_ym19_1_1476856068881_20951"/>
            <w:bookmarkEnd w:id="134"/>
            <w:bookmarkEnd w:id="135"/>
            <w:bookmarkEnd w:id="136"/>
            <w:bookmarkEnd w:id="137"/>
            <w:bookmarkEnd w:id="138"/>
            <w:r w:rsidRPr="0069605B">
              <w:rPr>
                <w:rFonts w:ascii="Times New Roman" w:hAnsi="Times New Roman"/>
                <w:sz w:val="20"/>
                <w:szCs w:val="20"/>
                <w:lang w:val="en-IN" w:eastAsia="zh-CN" w:bidi="hi-IN"/>
              </w:rPr>
              <w:lastRenderedPageBreak/>
              <w:t>HT (1)</w:t>
            </w:r>
          </w:p>
        </w:tc>
        <w:tc>
          <w:tcPr>
            <w:tcW w:w="4050" w:type="dxa"/>
            <w:tcBorders>
              <w:top w:val="single" w:sz="2" w:space="0" w:color="000001"/>
              <w:left w:val="single" w:sz="2" w:space="0" w:color="000001"/>
              <w:bottom w:val="single" w:sz="2" w:space="0" w:color="000001"/>
              <w:right w:val="nil"/>
            </w:tcBorders>
            <w:shd w:val="clear" w:color="auto" w:fill="FFFFFF"/>
            <w:tcMar>
              <w:left w:w="50" w:type="dxa"/>
            </w:tcMar>
          </w:tcPr>
          <w:p w:rsidR="007B1579" w:rsidRPr="0069605B" w:rsidRDefault="007B1579" w:rsidP="0018021A">
            <w:pPr>
              <w:widowControl w:val="0"/>
              <w:suppressLineNumbers/>
              <w:spacing w:after="283" w:line="240" w:lineRule="auto"/>
              <w:rPr>
                <w:rFonts w:ascii="Times New Roman" w:hAnsi="Times New Roman"/>
                <w:sz w:val="20"/>
                <w:szCs w:val="20"/>
                <w:lang w:val="en-IN" w:eastAsia="zh-CN" w:bidi="hi-IN"/>
              </w:rPr>
            </w:pPr>
            <w:bookmarkStart w:id="139" w:name="yui_3_16_0_ym19_1_1476856068881_20952"/>
            <w:bookmarkStart w:id="140" w:name="yui_3_16_0_ym19_1_1476856068881_20953"/>
            <w:bookmarkStart w:id="141" w:name="yui_3_16_0_ym19_1_1476856068881_20954"/>
            <w:bookmarkStart w:id="142" w:name="yui_3_16_0_ym19_1_1476856068881_20955"/>
            <w:bookmarkEnd w:id="139"/>
            <w:bookmarkEnd w:id="140"/>
            <w:bookmarkEnd w:id="141"/>
            <w:bookmarkEnd w:id="142"/>
            <w:r w:rsidRPr="0069605B">
              <w:rPr>
                <w:rFonts w:ascii="Times New Roman" w:hAnsi="Times New Roman"/>
                <w:sz w:val="20"/>
                <w:szCs w:val="20"/>
                <w:lang w:val="en-IN" w:eastAsia="zh-CN" w:bidi="hi-IN"/>
              </w:rPr>
              <w:t>LEN (7)</w:t>
            </w:r>
          </w:p>
        </w:tc>
        <w:tc>
          <w:tcPr>
            <w:tcW w:w="4794" w:type="dxa"/>
            <w:tcBorders>
              <w:top w:val="single" w:sz="2" w:space="0" w:color="000001"/>
              <w:left w:val="single" w:sz="2" w:space="0" w:color="000001"/>
              <w:bottom w:val="single" w:sz="2" w:space="0" w:color="000001"/>
              <w:right w:val="single" w:sz="2" w:space="0" w:color="000001"/>
            </w:tcBorders>
            <w:shd w:val="clear" w:color="auto" w:fill="FFFFFF"/>
            <w:tcMar>
              <w:left w:w="50" w:type="dxa"/>
              <w:right w:w="57" w:type="dxa"/>
            </w:tcMar>
          </w:tcPr>
          <w:p w:rsidR="007B1579" w:rsidRPr="0069605B" w:rsidRDefault="007B1579" w:rsidP="0018021A">
            <w:pPr>
              <w:widowControl w:val="0"/>
              <w:suppressLineNumbers/>
              <w:spacing w:after="283" w:line="240" w:lineRule="auto"/>
              <w:rPr>
                <w:rFonts w:ascii="Times New Roman" w:hAnsi="Times New Roman"/>
                <w:sz w:val="20"/>
                <w:szCs w:val="20"/>
                <w:lang w:val="en-IN" w:eastAsia="zh-CN" w:bidi="hi-IN"/>
              </w:rPr>
            </w:pPr>
            <w:bookmarkStart w:id="143" w:name="yui_3_16_0_ym19_1_1476856068881_20956"/>
            <w:bookmarkStart w:id="144" w:name="yui_3_16_0_ym19_1_1476856068881_20957"/>
            <w:bookmarkStart w:id="145" w:name="yui_3_16_0_ym19_1_1476856068881_20958"/>
            <w:bookmarkEnd w:id="143"/>
            <w:bookmarkEnd w:id="144"/>
            <w:bookmarkEnd w:id="145"/>
            <w:proofErr w:type="gramStart"/>
            <w:r w:rsidRPr="0069605B">
              <w:rPr>
                <w:rFonts w:ascii="Times New Roman" w:hAnsi="Times New Roman"/>
                <w:sz w:val="20"/>
                <w:szCs w:val="20"/>
                <w:lang w:val="en-IN" w:eastAsia="zh-CN" w:bidi="hi-IN"/>
              </w:rPr>
              <w:t>HCS(</w:t>
            </w:r>
            <w:proofErr w:type="gramEnd"/>
            <w:r w:rsidRPr="0069605B">
              <w:rPr>
                <w:rFonts w:ascii="Times New Roman" w:hAnsi="Times New Roman"/>
                <w:sz w:val="20"/>
                <w:szCs w:val="20"/>
                <w:lang w:val="en-IN" w:eastAsia="zh-CN" w:bidi="hi-IN"/>
              </w:rPr>
              <w:t xml:space="preserve">8) </w:t>
            </w:r>
          </w:p>
        </w:tc>
      </w:tr>
    </w:tbl>
    <w:p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46" w:name="yui_3_16_0_ym19_1_1476856068881_20959"/>
      <w:bookmarkStart w:id="147" w:name="yui_3_16_0_ym19_1_1476856068881_20960"/>
      <w:bookmarkEnd w:id="146"/>
      <w:bookmarkEnd w:id="147"/>
    </w:p>
    <w:p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48" w:name="yui_3_16_0_ym19_1_1476856068881_20961"/>
      <w:bookmarkStart w:id="149" w:name="yui_3_16_0_ym19_1_1476856068881_20962"/>
      <w:bookmarkEnd w:id="148"/>
      <w:bookmarkEnd w:id="149"/>
    </w:p>
    <w:p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50" w:name="yui_3_16_0_ym19_1_1476856068881_20963"/>
      <w:bookmarkStart w:id="151" w:name="yui_3_16_0_ym19_1_1476856068881_20964"/>
      <w:bookmarkEnd w:id="150"/>
      <w:bookmarkEnd w:id="151"/>
    </w:p>
    <w:p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52" w:name="yui_3_16_0_ym19_1_1476856068881_20965"/>
      <w:bookmarkStart w:id="153" w:name="yui_3_16_0_ym19_1_1476856068881_20966"/>
      <w:bookmarkEnd w:id="152"/>
      <w:bookmarkEnd w:id="153"/>
    </w:p>
    <w:p w:rsidR="007B1579" w:rsidRPr="003244C4" w:rsidRDefault="007B1579" w:rsidP="007B1579">
      <w:pPr>
        <w:pStyle w:val="ListParagraph"/>
        <w:widowControl w:val="0"/>
        <w:numPr>
          <w:ilvl w:val="0"/>
          <w:numId w:val="22"/>
        </w:numPr>
        <w:suppressAutoHyphens/>
        <w:spacing w:after="0" w:line="240" w:lineRule="auto"/>
        <w:contextualSpacing w:val="0"/>
        <w:rPr>
          <w:rFonts w:ascii="Times New Roman" w:hAnsi="Times New Roman"/>
          <w:sz w:val="20"/>
          <w:lang w:val="en-IN" w:eastAsia="zh-CN" w:bidi="hi-IN"/>
        </w:rPr>
      </w:pPr>
      <w:bookmarkStart w:id="154" w:name="yui_3_16_0_ym19_1_1476856068881_20967"/>
      <w:bookmarkStart w:id="155" w:name="yui_3_16_0_ym19_1_1476856068881_20968"/>
      <w:bookmarkStart w:id="156" w:name="yui_3_16_0_ym19_1_1476856068881_20969"/>
      <w:bookmarkStart w:id="157" w:name="yui_3_16_0_ym19_1_1476856068881_20970"/>
      <w:bookmarkStart w:id="158" w:name="yui_3_16_0_ym19_1_1476856068881_20971"/>
      <w:bookmarkEnd w:id="154"/>
      <w:bookmarkEnd w:id="155"/>
      <w:bookmarkEnd w:id="156"/>
      <w:bookmarkEnd w:id="157"/>
      <w:bookmarkEnd w:id="158"/>
      <w:r w:rsidRPr="003244C4">
        <w:rPr>
          <w:rFonts w:ascii="Times New Roman" w:hAnsi="Times New Roman"/>
          <w:b/>
          <w:bCs/>
          <w:lang w:eastAsia="ko-KR"/>
        </w:rPr>
        <w:t>CRC</w:t>
      </w:r>
      <w:bookmarkStart w:id="159" w:name="yui_3_16_0_ym19_1_1476856068881_20972"/>
      <w:bookmarkStart w:id="160" w:name="yui_3_16_0_ym19_1_1476856068881_20973"/>
      <w:bookmarkStart w:id="161" w:name="yui_3_16_0_ym19_1_1476856068881_20974"/>
      <w:bookmarkEnd w:id="159"/>
      <w:bookmarkEnd w:id="160"/>
      <w:bookmarkEnd w:id="161"/>
      <w:r w:rsidRPr="003244C4">
        <w:rPr>
          <w:rFonts w:ascii="Times New Roman" w:hAnsi="Times New Roman"/>
          <w:b/>
          <w:bCs/>
          <w:lang w:eastAsia="ko-KR"/>
        </w:rPr>
        <w:t xml:space="preserve">: </w:t>
      </w:r>
      <w:r w:rsidRPr="003244C4">
        <w:rPr>
          <w:rFonts w:ascii="Times New Roman" w:hAnsi="Times New Roman"/>
          <w:lang w:eastAsia="ko-KR"/>
        </w:rPr>
        <w:t>The standard specifies 32 bit CRC for the PDU. The modified DL/UL MAP has 8 bit CRC.</w:t>
      </w:r>
      <w:bookmarkStart w:id="162" w:name="yui_3_16_0_ym19_1_1476856068881_20975"/>
      <w:bookmarkStart w:id="163" w:name="yui_3_16_0_ym19_1_1476856068881_20976"/>
      <w:bookmarkStart w:id="164" w:name="yui_3_16_0_ym19_1_1476856068881_20977"/>
      <w:bookmarkEnd w:id="162"/>
      <w:bookmarkEnd w:id="163"/>
      <w:bookmarkEnd w:id="164"/>
      <w:r w:rsidRPr="003244C4">
        <w:rPr>
          <w:rFonts w:ascii="Times New Roman" w:hAnsi="Times New Roman"/>
          <w:lang w:eastAsia="ko-KR"/>
        </w:rPr>
        <w:t xml:space="preserve"> This is justified because the modified MAPs length is drastically reduced. Based on the length field the DLMAP does not exceed 256 bytes and the ULMAP field does not exceed 128 bytes. An 8 bit CRC is sufficient to protect </w:t>
      </w:r>
      <w:bookmarkStart w:id="165" w:name="yui_3_16_0_ym19_1_1476856068881_20981"/>
      <w:bookmarkStart w:id="166" w:name="yui_3_16_0_ym19_1_1476856068881_20982"/>
      <w:bookmarkEnd w:id="165"/>
      <w:bookmarkEnd w:id="166"/>
      <w:r>
        <w:rPr>
          <w:rFonts w:ascii="Times New Roman" w:hAnsi="Times New Roman"/>
          <w:lang w:eastAsia="ko-KR"/>
        </w:rPr>
        <w:t>such a short PDU size.</w:t>
      </w:r>
    </w:p>
    <w:p w:rsidR="009F7386" w:rsidRPr="007B1579" w:rsidRDefault="009F7386" w:rsidP="001A1B0F">
      <w:pPr>
        <w:rPr>
          <w:lang w:val="en-IN"/>
        </w:rPr>
      </w:pPr>
    </w:p>
    <w:p w:rsidR="007B1579" w:rsidRPr="0069605B" w:rsidRDefault="007B1579" w:rsidP="0049691A">
      <w:pPr>
        <w:pStyle w:val="Heading3"/>
      </w:pPr>
      <w:r w:rsidRPr="0069605B">
        <w:t>CID switch IE</w:t>
      </w:r>
    </w:p>
    <w:p w:rsidR="007B1579" w:rsidRPr="0069605B" w:rsidRDefault="007B1579" w:rsidP="007B1579">
      <w:pPr>
        <w:pStyle w:val="ListParagraph"/>
        <w:rPr>
          <w:rFonts w:ascii="Times New Roman" w:hAnsi="Times New Roman"/>
          <w:szCs w:val="24"/>
        </w:rPr>
      </w:pPr>
    </w:p>
    <w:p w:rsidR="007B1579" w:rsidRPr="0069605B" w:rsidRDefault="007B1579" w:rsidP="007B1579">
      <w:pPr>
        <w:pStyle w:val="ListParagraph"/>
        <w:widowControl w:val="0"/>
        <w:numPr>
          <w:ilvl w:val="0"/>
          <w:numId w:val="28"/>
        </w:numPr>
        <w:suppressAutoHyphens/>
        <w:spacing w:after="0" w:line="240" w:lineRule="auto"/>
        <w:contextualSpacing w:val="0"/>
        <w:rPr>
          <w:rFonts w:ascii="Times New Roman" w:eastAsia="Droid Sans Fallback"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t xml:space="preserve">This </w:t>
      </w:r>
      <w:r>
        <w:rPr>
          <w:rFonts w:ascii="Times New Roman" w:eastAsia="Droid Sans Fallback" w:hAnsi="Times New Roman"/>
          <w:color w:val="000000"/>
          <w:szCs w:val="24"/>
          <w:lang w:val="en-IN" w:eastAsia="zh-CN" w:bidi="hi-IN"/>
        </w:rPr>
        <w:t xml:space="preserve">IE </w:t>
      </w:r>
      <w:r w:rsidRPr="0069605B">
        <w:rPr>
          <w:rFonts w:ascii="Times New Roman" w:eastAsia="Droid Sans Fallback" w:hAnsi="Times New Roman"/>
          <w:color w:val="000000"/>
          <w:szCs w:val="24"/>
          <w:lang w:val="en-IN" w:eastAsia="zh-CN" w:bidi="hi-IN"/>
        </w:rPr>
        <w:t xml:space="preserve">Indicates whether DL-MAP includes CID information or not. </w:t>
      </w:r>
      <w:r>
        <w:rPr>
          <w:rFonts w:ascii="Times New Roman" w:eastAsia="Droid Sans Fallback" w:hAnsi="Times New Roman"/>
          <w:color w:val="000000"/>
          <w:szCs w:val="24"/>
          <w:lang w:val="en-IN" w:eastAsia="zh-CN" w:bidi="hi-IN"/>
        </w:rPr>
        <w:t xml:space="preserve">We propose to drop this IE and to always drop the </w:t>
      </w:r>
      <w:r w:rsidRPr="0069605B">
        <w:rPr>
          <w:rFonts w:ascii="Times New Roman" w:eastAsia="Droid Sans Fallback" w:hAnsi="Times New Roman"/>
          <w:color w:val="000000"/>
          <w:szCs w:val="24"/>
          <w:lang w:val="en-IN" w:eastAsia="zh-CN" w:bidi="hi-IN"/>
        </w:rPr>
        <w:t xml:space="preserve">CID information </w:t>
      </w:r>
      <w:r>
        <w:rPr>
          <w:rFonts w:ascii="Times New Roman" w:eastAsia="Droid Sans Fallback" w:hAnsi="Times New Roman"/>
          <w:color w:val="000000"/>
          <w:szCs w:val="24"/>
          <w:lang w:val="en-IN" w:eastAsia="zh-CN" w:bidi="hi-IN"/>
        </w:rPr>
        <w:t>in the modified MAP</w:t>
      </w:r>
      <w:r w:rsidRPr="0069605B">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 xml:space="preserve">This can be done since the CID is also included in the data PDU header. </w:t>
      </w:r>
      <w:r w:rsidRPr="0069605B">
        <w:rPr>
          <w:rFonts w:ascii="Times New Roman" w:eastAsia="Droid Sans Fallback" w:hAnsi="Times New Roman"/>
          <w:color w:val="000000"/>
          <w:szCs w:val="24"/>
          <w:lang w:val="en-IN" w:eastAsia="zh-CN" w:bidi="hi-IN"/>
        </w:rPr>
        <w:t xml:space="preserve">This contributes to 12 </w:t>
      </w:r>
      <w:proofErr w:type="gramStart"/>
      <w:r w:rsidRPr="0069605B">
        <w:rPr>
          <w:rFonts w:ascii="Times New Roman" w:eastAsia="Droid Sans Fallback" w:hAnsi="Times New Roman"/>
          <w:color w:val="000000"/>
          <w:szCs w:val="24"/>
          <w:lang w:val="en-IN" w:eastAsia="zh-CN" w:bidi="hi-IN"/>
        </w:rPr>
        <w:t>bits</w:t>
      </w:r>
      <w:proofErr w:type="gramEnd"/>
      <w:r w:rsidRPr="0069605B">
        <w:rPr>
          <w:rFonts w:ascii="Times New Roman" w:eastAsia="Droid Sans Fallback" w:hAnsi="Times New Roman"/>
          <w:color w:val="000000"/>
          <w:szCs w:val="24"/>
          <w:lang w:val="en-IN" w:eastAsia="zh-CN" w:bidi="hi-IN"/>
        </w:rPr>
        <w:t xml:space="preserve"> savings.</w:t>
      </w:r>
    </w:p>
    <w:p w:rsidR="007B1579" w:rsidRPr="0069605B" w:rsidRDefault="007B1579" w:rsidP="007B1579">
      <w:pPr>
        <w:widowControl w:val="0"/>
        <w:spacing w:after="0" w:line="240" w:lineRule="auto"/>
        <w:rPr>
          <w:rFonts w:ascii="Times New Roman" w:hAnsi="Times New Roman"/>
          <w:sz w:val="20"/>
          <w:szCs w:val="20"/>
          <w:lang w:val="en-IN" w:eastAsia="zh-CN" w:bidi="hi-IN"/>
        </w:rPr>
      </w:pPr>
    </w:p>
    <w:p w:rsidR="007B1579" w:rsidRPr="0069605B" w:rsidRDefault="007B1579" w:rsidP="0049691A">
      <w:pPr>
        <w:pStyle w:val="Heading3"/>
      </w:pPr>
      <w:bookmarkStart w:id="167" w:name="yui_3_16_0_ym19_1_1476856068881_20985"/>
      <w:bookmarkStart w:id="168" w:name="yui_3_16_0_ym19_1_1476856068881_20986"/>
      <w:bookmarkStart w:id="169" w:name="yui_3_16_0_ym19_1_1476856068881_20987"/>
      <w:bookmarkStart w:id="170" w:name="yui_3_16_0_ym19_1_1476856068881_20988"/>
      <w:bookmarkStart w:id="171" w:name="yui_3_16_0_ym19_1_1476856068881_20989"/>
      <w:bookmarkEnd w:id="167"/>
      <w:bookmarkEnd w:id="168"/>
      <w:bookmarkEnd w:id="169"/>
      <w:bookmarkEnd w:id="170"/>
      <w:bookmarkEnd w:id="171"/>
      <w:r>
        <w:t xml:space="preserve">Modified </w:t>
      </w:r>
      <w:r w:rsidRPr="0069605B">
        <w:t>DL MAP IE structure</w:t>
      </w:r>
      <w:r>
        <w:t xml:space="preserve"> </w:t>
      </w:r>
    </w:p>
    <w:p w:rsidR="007B1579" w:rsidRPr="0069605B" w:rsidRDefault="007B1579" w:rsidP="007B1579">
      <w:pPr>
        <w:widowControl w:val="0"/>
        <w:spacing w:after="0" w:line="240" w:lineRule="auto"/>
        <w:ind w:left="707"/>
        <w:rPr>
          <w:rFonts w:ascii="Times New Roman" w:hAnsi="Times New Roman"/>
          <w:sz w:val="20"/>
          <w:szCs w:val="20"/>
          <w:lang w:val="en-IN" w:eastAsia="zh-CN" w:bidi="hi-IN"/>
        </w:rPr>
      </w:pPr>
    </w:p>
    <w:p w:rsidR="007B1579" w:rsidRPr="00F55F50" w:rsidRDefault="007B1579" w:rsidP="007B1579">
      <w:pPr>
        <w:pStyle w:val="ListParagraph"/>
        <w:widowControl w:val="0"/>
        <w:numPr>
          <w:ilvl w:val="0"/>
          <w:numId w:val="26"/>
        </w:numPr>
        <w:suppressAutoHyphens/>
        <w:spacing w:after="0" w:line="240" w:lineRule="auto"/>
        <w:contextualSpacing w:val="0"/>
        <w:rPr>
          <w:rFonts w:ascii="Times New Roman" w:hAnsi="Times New Roman"/>
          <w:lang w:eastAsia="ko-KR"/>
        </w:rPr>
      </w:pPr>
      <w:r w:rsidRPr="00E21CE8">
        <w:rPr>
          <w:rFonts w:ascii="Times New Roman" w:hAnsi="Times New Roman"/>
          <w:lang w:eastAsia="ko-KR"/>
        </w:rPr>
        <w:t>R</w:t>
      </w:r>
      <w:r>
        <w:rPr>
          <w:rFonts w:ascii="Times New Roman" w:hAnsi="Times New Roman"/>
          <w:lang w:eastAsia="ko-KR"/>
        </w:rPr>
        <w:t>ectangular burst g</w:t>
      </w:r>
      <w:r w:rsidRPr="00E21CE8">
        <w:rPr>
          <w:rFonts w:ascii="Times New Roman" w:hAnsi="Times New Roman"/>
          <w:lang w:eastAsia="ko-KR"/>
        </w:rPr>
        <w:t xml:space="preserve">eometry </w:t>
      </w:r>
      <w:r>
        <w:rPr>
          <w:rFonts w:ascii="Times New Roman" w:hAnsi="Times New Roman"/>
          <w:lang w:eastAsia="ko-KR"/>
        </w:rPr>
        <w:t xml:space="preserve">is </w:t>
      </w:r>
      <w:r w:rsidRPr="00E21CE8">
        <w:rPr>
          <w:rFonts w:ascii="Times New Roman" w:hAnsi="Times New Roman"/>
          <w:lang w:eastAsia="ko-KR"/>
        </w:rPr>
        <w:t>replaced by slots</w:t>
      </w:r>
      <w:r>
        <w:rPr>
          <w:rFonts w:ascii="Times New Roman" w:hAnsi="Times New Roman"/>
          <w:lang w:eastAsia="ko-KR"/>
        </w:rPr>
        <w:t xml:space="preserve"> allocation, similar to the </w:t>
      </w:r>
      <w:r>
        <w:rPr>
          <w:rFonts w:ascii="Times New Roman" w:eastAsia="Droid Sans Fallback" w:hAnsi="Times New Roman"/>
          <w:szCs w:val="24"/>
          <w:lang w:val="en-IN" w:eastAsia="zh-CN" w:bidi="hi-IN"/>
        </w:rPr>
        <w:t xml:space="preserve">ULMAP burst structure. </w:t>
      </w:r>
      <w:r w:rsidRPr="00F55F50">
        <w:rPr>
          <w:rFonts w:ascii="Times New Roman" w:eastAsia="Droid Sans Fallback" w:hAnsi="Times New Roman"/>
          <w:szCs w:val="24"/>
          <w:lang w:val="en-IN" w:eastAsia="zh-CN" w:bidi="hi-IN"/>
        </w:rPr>
        <w:t xml:space="preserve">Rectangular fitting of DL bursts is replaced with linear filling of DL bursts. The </w:t>
      </w:r>
      <w:r>
        <w:rPr>
          <w:rFonts w:ascii="Times New Roman" w:eastAsia="Droid Sans Fallback" w:hAnsi="Times New Roman"/>
          <w:szCs w:val="24"/>
          <w:lang w:val="en-IN" w:eastAsia="zh-CN" w:bidi="hi-IN"/>
        </w:rPr>
        <w:t xml:space="preserve">number of slots per downlink burst is transmitted </w:t>
      </w:r>
      <w:r w:rsidRPr="00F55F50">
        <w:rPr>
          <w:rFonts w:ascii="Times New Roman" w:eastAsia="Droid Sans Fallback" w:hAnsi="Times New Roman"/>
          <w:szCs w:val="24"/>
          <w:lang w:val="en-IN" w:eastAsia="zh-CN" w:bidi="hi-IN"/>
        </w:rPr>
        <w:t>in the DL MAP IE. S</w:t>
      </w:r>
      <w:r w:rsidRPr="00F55F50">
        <w:rPr>
          <w:rFonts w:ascii="Times New Roman" w:eastAsia="Droid Sans Fallback" w:hAnsi="Times New Roman"/>
          <w:color w:val="000000"/>
          <w:szCs w:val="24"/>
          <w:lang w:val="en-IN" w:eastAsia="zh-CN" w:bidi="hi-IN"/>
        </w:rPr>
        <w:t xml:space="preserve">lots allocation </w:t>
      </w:r>
      <w:r>
        <w:rPr>
          <w:rFonts w:ascii="Times New Roman" w:eastAsia="Droid Sans Fallback" w:hAnsi="Times New Roman"/>
          <w:color w:val="000000"/>
          <w:szCs w:val="24"/>
          <w:lang w:val="en-IN" w:eastAsia="zh-CN" w:bidi="hi-IN"/>
        </w:rPr>
        <w:t xml:space="preserve">per burst is continuous </w:t>
      </w:r>
      <w:r w:rsidRPr="00F55F50">
        <w:rPr>
          <w:rFonts w:ascii="Times New Roman" w:eastAsia="Droid Sans Fallback" w:hAnsi="Times New Roman"/>
          <w:color w:val="000000"/>
          <w:szCs w:val="24"/>
          <w:lang w:val="en-IN" w:eastAsia="zh-CN" w:bidi="hi-IN"/>
        </w:rPr>
        <w:t xml:space="preserve">by traversing first in frequency and then </w:t>
      </w:r>
      <w:r>
        <w:rPr>
          <w:rFonts w:ascii="Times New Roman" w:eastAsia="Droid Sans Fallback" w:hAnsi="Times New Roman"/>
          <w:color w:val="000000"/>
          <w:szCs w:val="24"/>
          <w:lang w:val="en-IN" w:eastAsia="zh-CN" w:bidi="hi-IN"/>
        </w:rPr>
        <w:t xml:space="preserve">in </w:t>
      </w:r>
      <w:r w:rsidRPr="00F55F50">
        <w:rPr>
          <w:rFonts w:ascii="Times New Roman" w:eastAsia="Droid Sans Fallback" w:hAnsi="Times New Roman"/>
          <w:color w:val="000000"/>
          <w:szCs w:val="24"/>
          <w:lang w:val="en-IN" w:eastAsia="zh-CN" w:bidi="hi-IN"/>
        </w:rPr>
        <w:t>time for a given frame configuration.</w:t>
      </w:r>
      <w:r>
        <w:rPr>
          <w:rFonts w:ascii="Times New Roman" w:eastAsia="Droid Sans Fallback" w:hAnsi="Times New Roman"/>
          <w:color w:val="000000"/>
          <w:szCs w:val="24"/>
          <w:lang w:val="en-IN" w:eastAsia="zh-CN" w:bidi="hi-IN"/>
        </w:rPr>
        <w:t xml:space="preserve"> With linear DLMAP structure, the first slot of the next burst is identified by the last slot of the previous burst. The number of slots per burst is sufficient to define the architecture of the burst. </w:t>
      </w:r>
    </w:p>
    <w:p w:rsidR="007B1579" w:rsidRPr="00F55F50" w:rsidRDefault="007B1579" w:rsidP="007B1579">
      <w:pPr>
        <w:pStyle w:val="ListParagraph"/>
        <w:widowControl w:val="0"/>
        <w:numPr>
          <w:ilvl w:val="0"/>
          <w:numId w:val="26"/>
        </w:numPr>
        <w:suppressAutoHyphens/>
        <w:spacing w:after="0" w:line="240" w:lineRule="auto"/>
        <w:contextualSpacing w:val="0"/>
        <w:rPr>
          <w:rFonts w:ascii="Times New Roman" w:hAnsi="Times New Roman"/>
          <w:lang w:eastAsia="ko-KR"/>
        </w:rPr>
      </w:pPr>
      <w:bookmarkStart w:id="172" w:name="yui_3_16_0_ym19_1_1476856068881_21002"/>
      <w:bookmarkStart w:id="173" w:name="yui_3_16_0_ym19_1_1476856068881_21003"/>
      <w:bookmarkStart w:id="174" w:name="yui_3_16_0_ym19_1_1476856068881_21004"/>
      <w:bookmarkStart w:id="175" w:name="yui_3_16_0_ym19_1_1476856068881_21005"/>
      <w:bookmarkStart w:id="176" w:name="yui_3_16_0_ym19_1_1476856068881_21006"/>
      <w:bookmarkStart w:id="177" w:name="yui_3_16_0_ym19_1_1476856068881_21007"/>
      <w:bookmarkStart w:id="178" w:name="yui_3_16_0_ym19_1_1476856068881_21008"/>
      <w:bookmarkStart w:id="179" w:name="yui_3_16_0_ym19_1_1476856068881_21009"/>
      <w:bookmarkStart w:id="180" w:name="yui_3_16_0_ym19_1_1476856068881_21010"/>
      <w:bookmarkEnd w:id="172"/>
      <w:bookmarkEnd w:id="173"/>
      <w:bookmarkEnd w:id="174"/>
      <w:bookmarkEnd w:id="175"/>
      <w:bookmarkEnd w:id="176"/>
      <w:bookmarkEnd w:id="177"/>
      <w:bookmarkEnd w:id="178"/>
      <w:bookmarkEnd w:id="179"/>
      <w:bookmarkEnd w:id="180"/>
      <w:r w:rsidRPr="00F55F50">
        <w:rPr>
          <w:rFonts w:ascii="Times New Roman" w:hAnsi="Times New Roman"/>
          <w:lang w:eastAsia="ko-KR"/>
        </w:rPr>
        <w:t xml:space="preserve">CID information </w:t>
      </w:r>
      <w:r>
        <w:rPr>
          <w:rFonts w:ascii="Times New Roman" w:hAnsi="Times New Roman"/>
          <w:lang w:eastAsia="ko-KR"/>
        </w:rPr>
        <w:t xml:space="preserve">is </w:t>
      </w:r>
      <w:r w:rsidRPr="00F55F50">
        <w:rPr>
          <w:rFonts w:ascii="Times New Roman" w:hAnsi="Times New Roman"/>
          <w:lang w:eastAsia="ko-KR"/>
        </w:rPr>
        <w:t xml:space="preserve">removed in </w:t>
      </w:r>
      <w:r>
        <w:rPr>
          <w:rFonts w:ascii="Times New Roman" w:hAnsi="Times New Roman"/>
          <w:lang w:eastAsia="ko-KR"/>
        </w:rPr>
        <w:t xml:space="preserve">the modified </w:t>
      </w:r>
      <w:r w:rsidRPr="00F55F50">
        <w:rPr>
          <w:rFonts w:ascii="Times New Roman" w:hAnsi="Times New Roman"/>
          <w:lang w:eastAsia="ko-KR"/>
        </w:rPr>
        <w:t>DLMAP.</w:t>
      </w:r>
      <w:r>
        <w:rPr>
          <w:rFonts w:ascii="Times New Roman" w:hAnsi="Times New Roman"/>
          <w:lang w:eastAsia="ko-KR"/>
        </w:rPr>
        <w:t xml:space="preserve"> This implies the remote station PHY layer has to decode all downlink bursts. Filtering of the downlink PDUs of interest to a specific remote is done by the MAC layer based on the CID in the data PDU GMAC header. </w:t>
      </w:r>
    </w:p>
    <w:p w:rsidR="007B1579" w:rsidRDefault="007B1579" w:rsidP="007B1579">
      <w:pPr>
        <w:pStyle w:val="ListParagraph"/>
        <w:widowControl w:val="0"/>
        <w:numPr>
          <w:ilvl w:val="0"/>
          <w:numId w:val="26"/>
        </w:numPr>
        <w:suppressAutoHyphens/>
        <w:spacing w:after="0" w:line="240" w:lineRule="auto"/>
        <w:contextualSpacing w:val="0"/>
        <w:rPr>
          <w:rFonts w:ascii="Times New Roman" w:eastAsia="Droid Sans Fallback" w:hAnsi="Times New Roman"/>
          <w:color w:val="000000"/>
          <w:szCs w:val="24"/>
          <w:lang w:val="en-IN" w:eastAsia="zh-CN" w:bidi="hi-IN"/>
        </w:rPr>
      </w:pPr>
      <w:bookmarkStart w:id="181" w:name="yui_3_16_0_ym19_1_1476856068881_21018"/>
      <w:bookmarkStart w:id="182" w:name="yui_3_16_0_ym19_1_1476856068881_21019"/>
      <w:bookmarkStart w:id="183" w:name="yui_3_16_0_ym19_1_1476856068881_21020"/>
      <w:bookmarkStart w:id="184" w:name="yui_3_16_0_ym19_1_1476856068881_21021"/>
      <w:bookmarkEnd w:id="181"/>
      <w:bookmarkEnd w:id="182"/>
      <w:bookmarkEnd w:id="183"/>
      <w:bookmarkEnd w:id="184"/>
      <w:r>
        <w:rPr>
          <w:rFonts w:ascii="Times New Roman" w:eastAsia="Droid Sans Fallback" w:hAnsi="Times New Roman"/>
          <w:color w:val="000000"/>
          <w:szCs w:val="24"/>
          <w:lang w:val="en-IN" w:eastAsia="zh-CN" w:bidi="hi-IN"/>
        </w:rPr>
        <w:t>The information per DL MAP IE includes:</w:t>
      </w:r>
    </w:p>
    <w:p w:rsidR="007B1579" w:rsidRDefault="007B1579" w:rsidP="007B1579">
      <w:pPr>
        <w:pStyle w:val="ListParagraph"/>
        <w:widowControl w:val="0"/>
        <w:numPr>
          <w:ilvl w:val="1"/>
          <w:numId w:val="26"/>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DIUC – 4 bits (this field is retained from the standard)</w:t>
      </w:r>
    </w:p>
    <w:p w:rsidR="007B1579" w:rsidRPr="0069605B" w:rsidRDefault="007B1579" w:rsidP="007B1579">
      <w:pPr>
        <w:pStyle w:val="ListParagraph"/>
        <w:widowControl w:val="0"/>
        <w:numPr>
          <w:ilvl w:val="1"/>
          <w:numId w:val="26"/>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Number of slots per burst – 8 bits (this filed is added).</w:t>
      </w:r>
    </w:p>
    <w:p w:rsidR="007B1579" w:rsidRPr="00FF6B0A" w:rsidRDefault="007B1579" w:rsidP="007B1579">
      <w:pPr>
        <w:rPr>
          <w:rFonts w:ascii="Times New Roman" w:hAnsi="Times New Roman"/>
          <w:color w:val="000000"/>
          <w:szCs w:val="24"/>
          <w:lang w:val="en-IN" w:eastAsia="zh-CN" w:bidi="hi-IN"/>
        </w:rPr>
      </w:pPr>
      <w:bookmarkStart w:id="185" w:name="yui_3_16_0_ym19_1_1476856068881_21022"/>
      <w:bookmarkStart w:id="186" w:name="yui_3_16_0_ym19_1_1476856068881_21023"/>
      <w:bookmarkStart w:id="187" w:name="yui_3_16_0_ym19_1_1476856068881_21024"/>
      <w:bookmarkStart w:id="188" w:name="yui_3_16_0_ym19_1_1476856068881_21025"/>
      <w:bookmarkStart w:id="189" w:name="yui_3_16_0_ym19_1_1476856068881_21026"/>
      <w:bookmarkStart w:id="190" w:name="yui_3_16_0_ym19_1_1476856068881_21027"/>
      <w:bookmarkStart w:id="191" w:name="yui_3_16_0_ym19_1_1476856068881_21028"/>
      <w:bookmarkStart w:id="192" w:name="yui_3_16_0_ym19_1_1476856068881_21029"/>
      <w:bookmarkEnd w:id="185"/>
      <w:bookmarkEnd w:id="186"/>
      <w:bookmarkEnd w:id="187"/>
      <w:bookmarkEnd w:id="188"/>
      <w:bookmarkEnd w:id="189"/>
      <w:bookmarkEnd w:id="190"/>
      <w:bookmarkEnd w:id="191"/>
      <w:bookmarkEnd w:id="192"/>
    </w:p>
    <w:p w:rsidR="007B1579" w:rsidRPr="0069605B" w:rsidRDefault="007B1579" w:rsidP="007B1579">
      <w:pPr>
        <w:pStyle w:val="ListParagraph"/>
        <w:widowControl w:val="0"/>
        <w:numPr>
          <w:ilvl w:val="0"/>
          <w:numId w:val="26"/>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 xml:space="preserve">The following fields in the standard DL MAP IE are dropped: </w:t>
      </w:r>
    </w:p>
    <w:p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193" w:name="yui_3_16_0_ym19_1_1476856068881_21047"/>
      <w:bookmarkStart w:id="194" w:name="yui_3_16_0_ym19_1_1476856068881_21048"/>
      <w:bookmarkStart w:id="195" w:name="yui_3_16_0_ym19_1_1476856068881_21049"/>
      <w:bookmarkStart w:id="196" w:name="yui_3_16_0_ym19_1_1476856068881_21050"/>
      <w:bookmarkStart w:id="197" w:name="yui_3_16_0_ym19_1_1476856068881_21051"/>
      <w:bookmarkStart w:id="198" w:name="yui_3_16_0_ym19_1_1476856068881_21052"/>
      <w:bookmarkStart w:id="199" w:name="yui_3_16_0_ym19_1_1476856068881_21053"/>
      <w:bookmarkStart w:id="200" w:name="yui_3_16_0_ym19_1_1476856068881_21054"/>
      <w:bookmarkEnd w:id="193"/>
      <w:bookmarkEnd w:id="194"/>
      <w:bookmarkEnd w:id="195"/>
      <w:bookmarkEnd w:id="196"/>
      <w:bookmarkEnd w:id="197"/>
      <w:bookmarkEnd w:id="198"/>
      <w:bookmarkEnd w:id="199"/>
      <w:bookmarkEnd w:id="200"/>
      <w:r w:rsidRPr="0069605B">
        <w:rPr>
          <w:rFonts w:ascii="Times New Roman" w:eastAsia="Droid Sans Fallback" w:hAnsi="Times New Roman"/>
          <w:color w:val="000000"/>
          <w:szCs w:val="24"/>
          <w:lang w:val="en-IN" w:eastAsia="zh-CN" w:bidi="hi-IN"/>
        </w:rPr>
        <w:t>N_CID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t xml:space="preserve">The number of CIDs in the burst. </w:t>
      </w:r>
      <w:r w:rsidRPr="00D578EB">
        <w:rPr>
          <w:rFonts w:ascii="Times New Roman" w:eastAsia="Droid Sans Fallback" w:hAnsi="Times New Roman"/>
          <w:color w:val="000000"/>
          <w:szCs w:val="24"/>
          <w:lang w:val="en-IN" w:eastAsia="zh-CN" w:bidi="hi-IN"/>
        </w:rPr>
        <w:t>This is dropped because the CIDs are not transmitted in the DLMAP.</w:t>
      </w:r>
      <w:r>
        <w:rPr>
          <w:rFonts w:ascii="Times New Roman" w:eastAsia="Droid Sans Fallback" w:hAnsi="Times New Roman"/>
          <w:color w:val="FF0000"/>
          <w:szCs w:val="24"/>
          <w:lang w:val="en-IN" w:eastAsia="zh-CN" w:bidi="hi-IN"/>
        </w:rPr>
        <w:t xml:space="preserve"> </w:t>
      </w:r>
    </w:p>
    <w:p w:rsidR="007B1579" w:rsidRPr="00D578E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01" w:name="yui_3_16_0_ym19_1_1476856068881_21055"/>
      <w:bookmarkStart w:id="202" w:name="yui_3_16_0_ym19_1_1476856068881_21056"/>
      <w:bookmarkStart w:id="203" w:name="yui_3_16_0_ym19_1_1476856068881_21057"/>
      <w:bookmarkStart w:id="204" w:name="yui_3_16_0_ym19_1_1476856068881_21058"/>
      <w:bookmarkStart w:id="205" w:name="yui_3_16_0_ym19_1_1476856068881_21059"/>
      <w:bookmarkStart w:id="206" w:name="yui_3_16_0_ym19_1_1476856068881_21060"/>
      <w:bookmarkStart w:id="207" w:name="yui_3_16_0_ym19_1_1476856068881_21061"/>
      <w:bookmarkStart w:id="208" w:name="yui_3_16_0_ym19_1_1476856068881_21062"/>
      <w:bookmarkEnd w:id="201"/>
      <w:bookmarkEnd w:id="202"/>
      <w:bookmarkEnd w:id="203"/>
      <w:bookmarkEnd w:id="204"/>
      <w:bookmarkEnd w:id="205"/>
      <w:bookmarkEnd w:id="206"/>
      <w:bookmarkEnd w:id="207"/>
      <w:bookmarkEnd w:id="208"/>
      <w:r w:rsidRPr="0069605B">
        <w:rPr>
          <w:rFonts w:ascii="Times New Roman" w:eastAsia="Droid Sans Fallback" w:hAnsi="Times New Roman"/>
          <w:color w:val="000000"/>
          <w:szCs w:val="24"/>
          <w:lang w:val="en-IN" w:eastAsia="zh-CN" w:bidi="hi-IN"/>
        </w:rPr>
        <w:t xml:space="preserve">CIDs   </w:t>
      </w:r>
      <w:r>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sidRPr="00D578EB">
        <w:rPr>
          <w:rFonts w:ascii="Times New Roman" w:eastAsia="Droid Sans Fallback" w:hAnsi="Times New Roman"/>
          <w:color w:val="000000"/>
          <w:szCs w:val="24"/>
          <w:lang w:val="en-IN" w:eastAsia="zh-CN" w:bidi="hi-IN"/>
        </w:rPr>
        <w:t>This is dropped because the CIDs are not transmitted in the DLMAP.</w:t>
      </w:r>
      <w:r>
        <w:rPr>
          <w:rFonts w:ascii="Times New Roman" w:eastAsia="Droid Sans Fallback" w:hAnsi="Times New Roman"/>
          <w:color w:val="FF0000"/>
          <w:szCs w:val="24"/>
          <w:lang w:val="en-IN" w:eastAsia="zh-CN" w:bidi="hi-IN"/>
        </w:rPr>
        <w:t xml:space="preserve"> </w:t>
      </w:r>
    </w:p>
    <w:p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09" w:name="yui_3_16_0_ym19_1_1476856068881_21063"/>
      <w:bookmarkStart w:id="210" w:name="yui_3_16_0_ym19_1_1476856068881_21064"/>
      <w:bookmarkStart w:id="211" w:name="yui_3_16_0_ym19_1_1476856068881_21065"/>
      <w:bookmarkStart w:id="212" w:name="yui_3_16_0_ym19_1_1476856068881_21066"/>
      <w:bookmarkStart w:id="213" w:name="yui_3_16_0_ym19_1_1476856068881_21067"/>
      <w:bookmarkStart w:id="214" w:name="yui_3_16_0_ym19_1_1476856068881_21068"/>
      <w:bookmarkStart w:id="215" w:name="yui_3_16_0_ym19_1_1476856068881_21069"/>
      <w:bookmarkStart w:id="216" w:name="yui_3_16_0_ym19_1_1476856068881_21070"/>
      <w:bookmarkEnd w:id="209"/>
      <w:bookmarkEnd w:id="210"/>
      <w:bookmarkEnd w:id="211"/>
      <w:bookmarkEnd w:id="212"/>
      <w:bookmarkEnd w:id="213"/>
      <w:bookmarkEnd w:id="214"/>
      <w:bookmarkEnd w:id="215"/>
      <w:bookmarkEnd w:id="216"/>
      <w:r w:rsidRPr="0069605B">
        <w:rPr>
          <w:rFonts w:ascii="Times New Roman" w:eastAsia="Droid Sans Fallback" w:hAnsi="Times New Roman"/>
          <w:color w:val="000000"/>
          <w:szCs w:val="24"/>
          <w:lang w:val="en-IN" w:eastAsia="zh-CN" w:bidi="hi-IN"/>
        </w:rPr>
        <w:t xml:space="preserve">Symbol </w:t>
      </w:r>
      <w:proofErr w:type="gramStart"/>
      <w:r w:rsidRPr="0069605B">
        <w:rPr>
          <w:rFonts w:ascii="Times New Roman" w:eastAsia="Droid Sans Fallback" w:hAnsi="Times New Roman"/>
          <w:color w:val="000000"/>
          <w:szCs w:val="24"/>
          <w:lang w:val="en-IN" w:eastAsia="zh-CN" w:bidi="hi-IN"/>
        </w:rPr>
        <w:t xml:space="preserve">Offset  </w:t>
      </w:r>
      <w:r>
        <w:rPr>
          <w:rFonts w:ascii="Times New Roman" w:eastAsia="Droid Sans Fallback" w:hAnsi="Times New Roman"/>
          <w:color w:val="000000"/>
          <w:szCs w:val="24"/>
          <w:lang w:val="en-IN" w:eastAsia="zh-CN" w:bidi="hi-IN"/>
        </w:rPr>
        <w:t>-</w:t>
      </w:r>
      <w:proofErr w:type="gramEnd"/>
      <w:r>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t>This is dropped due to DL MAP IE geometry change</w:t>
      </w:r>
    </w:p>
    <w:p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17" w:name="yui_3_16_0_ym19_1_1476856068881_21071"/>
      <w:bookmarkStart w:id="218" w:name="yui_3_16_0_ym19_1_1476856068881_21072"/>
      <w:bookmarkStart w:id="219" w:name="yui_3_16_0_ym19_1_1476856068881_21073"/>
      <w:bookmarkStart w:id="220" w:name="yui_3_16_0_ym19_1_1476856068881_21074"/>
      <w:bookmarkStart w:id="221" w:name="yui_3_16_0_ym19_1_1476856068881_21075"/>
      <w:bookmarkStart w:id="222" w:name="yui_3_16_0_ym19_1_1476856068881_21076"/>
      <w:bookmarkStart w:id="223" w:name="yui_3_16_0_ym19_1_1476856068881_21077"/>
      <w:bookmarkStart w:id="224" w:name="yui_3_16_0_ym19_1_1476856068881_21078"/>
      <w:bookmarkEnd w:id="217"/>
      <w:bookmarkEnd w:id="218"/>
      <w:bookmarkEnd w:id="219"/>
      <w:bookmarkEnd w:id="220"/>
      <w:bookmarkEnd w:id="221"/>
      <w:bookmarkEnd w:id="222"/>
      <w:bookmarkEnd w:id="223"/>
      <w:bookmarkEnd w:id="224"/>
      <w:r w:rsidRPr="0069605B">
        <w:rPr>
          <w:rFonts w:ascii="Times New Roman" w:eastAsia="Droid Sans Fallback" w:hAnsi="Times New Roman"/>
          <w:color w:val="000000"/>
          <w:szCs w:val="24"/>
          <w:lang w:val="en-IN" w:eastAsia="zh-CN" w:bidi="hi-IN"/>
        </w:rPr>
        <w:t>Sub</w:t>
      </w:r>
      <w:r>
        <w:rPr>
          <w:rFonts w:ascii="Times New Roman" w:eastAsia="Droid Sans Fallback" w:hAnsi="Times New Roman"/>
          <w:color w:val="000000"/>
          <w:szCs w:val="24"/>
          <w:lang w:val="en-IN" w:eastAsia="zh-CN" w:bidi="hi-IN"/>
        </w:rPr>
        <w:t>-</w:t>
      </w:r>
      <w:r w:rsidRPr="0069605B">
        <w:rPr>
          <w:rFonts w:ascii="Times New Roman" w:eastAsia="Droid Sans Fallback" w:hAnsi="Times New Roman"/>
          <w:color w:val="000000"/>
          <w:szCs w:val="24"/>
          <w:lang w:val="en-IN" w:eastAsia="zh-CN" w:bidi="hi-IN"/>
        </w:rPr>
        <w:t xml:space="preserve">channel Offset </w:t>
      </w:r>
      <w:r>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t>This is dropped due to DL MAP IE geometry change</w:t>
      </w:r>
    </w:p>
    <w:p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25" w:name="yui_3_16_0_ym19_1_1476856068881_21079"/>
      <w:bookmarkStart w:id="226" w:name="yui_3_16_0_ym19_1_1476856068881_21080"/>
      <w:bookmarkStart w:id="227" w:name="yui_3_16_0_ym19_1_1476856068881_21081"/>
      <w:bookmarkStart w:id="228" w:name="yui_3_16_0_ym19_1_1476856068881_21082"/>
      <w:bookmarkStart w:id="229" w:name="yui_3_16_0_ym19_1_1476856068881_21083"/>
      <w:bookmarkStart w:id="230" w:name="yui_3_16_0_ym19_1_1476856068881_21084"/>
      <w:bookmarkStart w:id="231" w:name="yui_3_16_0_ym19_1_1476856068881_21085"/>
      <w:bookmarkStart w:id="232" w:name="yui_3_16_0_ym19_1_1476856068881_21086"/>
      <w:bookmarkEnd w:id="225"/>
      <w:bookmarkEnd w:id="226"/>
      <w:bookmarkEnd w:id="227"/>
      <w:bookmarkEnd w:id="228"/>
      <w:bookmarkEnd w:id="229"/>
      <w:bookmarkEnd w:id="230"/>
      <w:bookmarkEnd w:id="231"/>
      <w:bookmarkEnd w:id="232"/>
      <w:r w:rsidRPr="0069605B">
        <w:rPr>
          <w:rFonts w:ascii="Times New Roman" w:eastAsia="Droid Sans Fallback" w:hAnsi="Times New Roman"/>
          <w:color w:val="000000"/>
          <w:szCs w:val="24"/>
          <w:lang w:val="en-IN" w:eastAsia="zh-CN" w:bidi="hi-IN"/>
        </w:rPr>
        <w:t xml:space="preserve">No of Symbols </w:t>
      </w:r>
      <w:r>
        <w:rPr>
          <w:rFonts w:ascii="Times New Roman" w:eastAsia="Droid Sans Fallback" w:hAnsi="Times New Roman"/>
          <w:color w:val="000000"/>
          <w:szCs w:val="24"/>
          <w:lang w:val="en-IN" w:eastAsia="zh-CN" w:bidi="hi-IN"/>
        </w:rPr>
        <w:t>-</w:t>
      </w:r>
      <w:r w:rsidRPr="004B3118">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t>This is dropped due to DL MAP IE geometry change</w:t>
      </w:r>
    </w:p>
    <w:p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33" w:name="yui_3_16_0_ym19_1_1476856068881_21087"/>
      <w:bookmarkStart w:id="234" w:name="yui_3_16_0_ym19_1_1476856068881_21088"/>
      <w:bookmarkStart w:id="235" w:name="yui_3_16_0_ym19_1_1476856068881_21089"/>
      <w:bookmarkStart w:id="236" w:name="yui_3_16_0_ym19_1_1476856068881_21090"/>
      <w:bookmarkStart w:id="237" w:name="yui_3_16_0_ym19_1_1476856068881_21091"/>
      <w:bookmarkStart w:id="238" w:name="yui_3_16_0_ym19_1_1476856068881_21092"/>
      <w:bookmarkStart w:id="239" w:name="yui_3_16_0_ym19_1_1476856068881_21093"/>
      <w:bookmarkStart w:id="240" w:name="yui_3_16_0_ym19_1_1476856068881_21094"/>
      <w:bookmarkEnd w:id="233"/>
      <w:bookmarkEnd w:id="234"/>
      <w:bookmarkEnd w:id="235"/>
      <w:bookmarkEnd w:id="236"/>
      <w:bookmarkEnd w:id="237"/>
      <w:bookmarkEnd w:id="238"/>
      <w:bookmarkEnd w:id="239"/>
      <w:bookmarkEnd w:id="240"/>
      <w:r w:rsidRPr="0069605B">
        <w:rPr>
          <w:rFonts w:ascii="Times New Roman" w:eastAsia="Droid Sans Fallback" w:hAnsi="Times New Roman"/>
          <w:color w:val="000000"/>
          <w:szCs w:val="24"/>
          <w:lang w:val="en-IN" w:eastAsia="zh-CN" w:bidi="hi-IN"/>
        </w:rPr>
        <w:t xml:space="preserve">No of Sub-channels </w:t>
      </w:r>
      <w:r>
        <w:rPr>
          <w:rFonts w:ascii="Times New Roman" w:eastAsia="Droid Sans Fallback" w:hAnsi="Times New Roman"/>
          <w:color w:val="000000"/>
          <w:szCs w:val="24"/>
          <w:lang w:val="en-IN" w:eastAsia="zh-CN" w:bidi="hi-IN"/>
        </w:rPr>
        <w:t>-</w:t>
      </w:r>
      <w:r w:rsidRPr="004B3118">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t>This is dropped due to DL MAP IE geometry change</w:t>
      </w:r>
    </w:p>
    <w:p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41" w:name="yui_3_16_0_ym19_1_1476856068881_21095"/>
      <w:bookmarkStart w:id="242" w:name="yui_3_16_0_ym19_1_1476856068881_21096"/>
      <w:bookmarkStart w:id="243" w:name="yui_3_16_0_ym19_1_1476856068881_21097"/>
      <w:bookmarkStart w:id="244" w:name="yui_3_16_0_ym19_1_1476856068881_21098"/>
      <w:bookmarkStart w:id="245" w:name="yui_3_16_0_ym19_1_1476856068881_21099"/>
      <w:bookmarkStart w:id="246" w:name="yui_3_16_0_ym19_1_1476856068881_21100"/>
      <w:bookmarkStart w:id="247" w:name="yui_3_16_0_ym19_1_1476856068881_21101"/>
      <w:bookmarkStart w:id="248" w:name="yui_3_16_0_ym19_1_1476856068881_21102"/>
      <w:bookmarkEnd w:id="241"/>
      <w:bookmarkEnd w:id="242"/>
      <w:bookmarkEnd w:id="243"/>
      <w:bookmarkEnd w:id="244"/>
      <w:bookmarkEnd w:id="245"/>
      <w:bookmarkEnd w:id="246"/>
      <w:bookmarkEnd w:id="247"/>
      <w:bookmarkEnd w:id="248"/>
      <w:r w:rsidRPr="0069605B">
        <w:rPr>
          <w:rFonts w:ascii="Times New Roman" w:eastAsia="Droid Sans Fallback" w:hAnsi="Times New Roman"/>
          <w:color w:val="000000"/>
          <w:szCs w:val="24"/>
          <w:lang w:val="en-IN" w:eastAsia="zh-CN" w:bidi="hi-IN"/>
        </w:rPr>
        <w:t xml:space="preserve">Boosting </w:t>
      </w:r>
      <w:r>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t>It is proposed to avoid per burst boosting.</w:t>
      </w:r>
    </w:p>
    <w:p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t>Repetition</w:t>
      </w:r>
      <w:r>
        <w:rPr>
          <w:rFonts w:ascii="Times New Roman" w:eastAsia="Droid Sans Fallback" w:hAnsi="Times New Roman"/>
          <w:color w:val="000000"/>
          <w:szCs w:val="24"/>
          <w:lang w:val="en-IN" w:eastAsia="zh-CN" w:bidi="hi-IN"/>
        </w:rPr>
        <w:t xml:space="preserve"> -</w:t>
      </w:r>
      <w:r w:rsidRPr="0069605B">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t>This</w:t>
      </w:r>
      <w:r w:rsidRPr="00D578EB">
        <w:rPr>
          <w:rFonts w:ascii="Times New Roman" w:eastAsia="Droid Sans Fallback" w:hAnsi="Times New Roman"/>
          <w:color w:val="000000"/>
          <w:szCs w:val="24"/>
          <w:lang w:val="en-IN" w:eastAsia="zh-CN" w:bidi="hi-IN"/>
        </w:rPr>
        <w:t xml:space="preserve"> is dropped because an unused DIUC value is employed to identify QPSK1/2 with repetition 2.</w:t>
      </w:r>
      <w:r>
        <w:rPr>
          <w:rFonts w:ascii="Times New Roman" w:eastAsia="Droid Sans Fallback" w:hAnsi="Times New Roman"/>
          <w:color w:val="FF0000"/>
          <w:szCs w:val="24"/>
          <w:lang w:val="en-IN" w:eastAsia="zh-CN" w:bidi="hi-IN"/>
        </w:rPr>
        <w:t xml:space="preserve"> </w:t>
      </w:r>
      <w:r w:rsidRPr="00D578EB">
        <w:rPr>
          <w:rFonts w:ascii="Times New Roman" w:eastAsia="Droid Sans Fallback" w:hAnsi="Times New Roman"/>
          <w:color w:val="000000"/>
          <w:szCs w:val="24"/>
          <w:lang w:val="en-IN" w:eastAsia="zh-CN" w:bidi="hi-IN"/>
        </w:rPr>
        <w:t>Due to the high overhead, repetition 4 and 6 should not be used in narrow channels.</w:t>
      </w:r>
      <w:r>
        <w:rPr>
          <w:rFonts w:ascii="Times New Roman" w:eastAsia="Droid Sans Fallback" w:hAnsi="Times New Roman"/>
          <w:color w:val="FF0000"/>
          <w:szCs w:val="24"/>
          <w:lang w:val="en-IN" w:eastAsia="zh-CN" w:bidi="hi-IN"/>
        </w:rPr>
        <w:t xml:space="preserve"> </w:t>
      </w:r>
    </w:p>
    <w:p w:rsidR="007B1579" w:rsidRPr="0069605B" w:rsidRDefault="007B1579" w:rsidP="007B1579">
      <w:pPr>
        <w:pStyle w:val="ListParagraph"/>
        <w:ind w:left="1414"/>
        <w:rPr>
          <w:rFonts w:ascii="Times New Roman" w:eastAsia="Droid Sans Fallback" w:hAnsi="Times New Roman"/>
          <w:color w:val="000000"/>
          <w:szCs w:val="24"/>
          <w:lang w:val="en-IN" w:eastAsia="zh-CN" w:bidi="hi-IN"/>
        </w:rPr>
      </w:pPr>
    </w:p>
    <w:p w:rsidR="007B1579" w:rsidRPr="002C31BF" w:rsidRDefault="007B1579" w:rsidP="0049691A">
      <w:pPr>
        <w:pStyle w:val="Heading3"/>
        <w:rPr>
          <w:color w:val="000000"/>
          <w:sz w:val="20"/>
          <w:lang w:val="en-IN" w:eastAsia="zh-CN" w:bidi="hi-IN"/>
        </w:rPr>
      </w:pPr>
      <w:r>
        <w:rPr>
          <w:color w:val="000000"/>
          <w:sz w:val="20"/>
          <w:lang w:val="en-IN" w:eastAsia="zh-CN" w:bidi="hi-IN"/>
        </w:rPr>
        <w:br w:type="page"/>
      </w:r>
      <w:r>
        <w:lastRenderedPageBreak/>
        <w:t xml:space="preserve">Modified </w:t>
      </w:r>
      <w:r w:rsidRPr="0069605B">
        <w:t>UL MAP IE structure</w:t>
      </w:r>
    </w:p>
    <w:p w:rsidR="007B1579" w:rsidRPr="0069605B" w:rsidRDefault="007B1579" w:rsidP="007B1579">
      <w:pPr>
        <w:widowControl w:val="0"/>
        <w:spacing w:after="0" w:line="240" w:lineRule="auto"/>
        <w:rPr>
          <w:rFonts w:ascii="Times New Roman" w:hAnsi="Times New Roman"/>
        </w:rPr>
      </w:pPr>
    </w:p>
    <w:p w:rsidR="007B1579" w:rsidRPr="00A97216" w:rsidRDefault="007B1579" w:rsidP="007B1579">
      <w:pPr>
        <w:pStyle w:val="ListParagraph"/>
        <w:widowControl w:val="0"/>
        <w:numPr>
          <w:ilvl w:val="0"/>
          <w:numId w:val="25"/>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69605B">
        <w:rPr>
          <w:rFonts w:ascii="Times New Roman" w:eastAsia="Droid Sans Fallback" w:hAnsi="Times New Roman"/>
          <w:b/>
          <w:bCs/>
          <w:color w:val="000000"/>
          <w:szCs w:val="24"/>
          <w:lang w:val="en-IN" w:eastAsia="zh-CN" w:bidi="hi-IN"/>
        </w:rPr>
        <w:t>IR</w:t>
      </w:r>
      <w:r>
        <w:rPr>
          <w:rFonts w:ascii="Times New Roman" w:eastAsia="Droid Sans Fallback" w:hAnsi="Times New Roman"/>
          <w:b/>
          <w:bCs/>
          <w:color w:val="000000"/>
          <w:szCs w:val="24"/>
          <w:lang w:val="en-IN" w:eastAsia="zh-CN" w:bidi="hi-IN"/>
        </w:rPr>
        <w:t>/HR</w:t>
      </w:r>
      <w:r w:rsidRPr="0069605B">
        <w:rPr>
          <w:rFonts w:ascii="Times New Roman" w:eastAsia="Droid Sans Fallback" w:hAnsi="Times New Roman"/>
          <w:b/>
          <w:bCs/>
          <w:color w:val="000000"/>
          <w:szCs w:val="24"/>
          <w:lang w:val="en-IN" w:eastAsia="zh-CN" w:bidi="hi-IN"/>
        </w:rPr>
        <w:t xml:space="preserve"> </w:t>
      </w:r>
      <w:r>
        <w:rPr>
          <w:rFonts w:ascii="Times New Roman" w:eastAsia="Droid Sans Fallback" w:hAnsi="Times New Roman"/>
          <w:b/>
          <w:bCs/>
          <w:color w:val="000000"/>
          <w:szCs w:val="24"/>
          <w:lang w:val="en-IN" w:eastAsia="zh-CN" w:bidi="hi-IN"/>
        </w:rPr>
        <w:t xml:space="preserve">&amp; </w:t>
      </w:r>
      <w:r w:rsidRPr="0069605B">
        <w:rPr>
          <w:rFonts w:ascii="Times New Roman" w:eastAsia="Droid Sans Fallback" w:hAnsi="Times New Roman"/>
          <w:b/>
          <w:bCs/>
          <w:color w:val="000000"/>
          <w:szCs w:val="24"/>
          <w:lang w:val="en-IN" w:eastAsia="zh-CN" w:bidi="hi-IN"/>
        </w:rPr>
        <w:t>PR</w:t>
      </w:r>
      <w:r>
        <w:rPr>
          <w:rFonts w:ascii="Times New Roman" w:eastAsia="Droid Sans Fallback" w:hAnsi="Times New Roman"/>
          <w:b/>
          <w:bCs/>
          <w:color w:val="000000"/>
          <w:szCs w:val="24"/>
          <w:lang w:val="en-IN" w:eastAsia="zh-CN" w:bidi="hi-IN"/>
        </w:rPr>
        <w:t>/BR</w:t>
      </w:r>
      <w:r w:rsidRPr="0069605B">
        <w:rPr>
          <w:rFonts w:ascii="Times New Roman" w:eastAsia="Droid Sans Fallback" w:hAnsi="Times New Roman"/>
          <w:b/>
          <w:bCs/>
          <w:color w:val="000000"/>
          <w:szCs w:val="24"/>
          <w:lang w:val="en-IN" w:eastAsia="zh-CN" w:bidi="hi-IN"/>
        </w:rPr>
        <w:t xml:space="preserve"> IE</w:t>
      </w:r>
      <w:r>
        <w:rPr>
          <w:rFonts w:ascii="Times New Roman" w:eastAsia="Droid Sans Fallback" w:hAnsi="Times New Roman"/>
          <w:b/>
          <w:bCs/>
          <w:color w:val="000000"/>
          <w:szCs w:val="24"/>
          <w:lang w:val="en-IN" w:eastAsia="zh-CN" w:bidi="hi-IN"/>
        </w:rPr>
        <w:t>s</w:t>
      </w:r>
    </w:p>
    <w:p w:rsidR="007B1579" w:rsidRDefault="007B1579" w:rsidP="007B1579">
      <w:pPr>
        <w:ind w:left="720"/>
        <w:rPr>
          <w:rFonts w:ascii="Times New Roman" w:hAnsi="Times New Roman"/>
          <w:color w:val="000000"/>
          <w:szCs w:val="24"/>
          <w:lang w:val="en-IN" w:eastAsia="zh-CN" w:bidi="hi-IN"/>
        </w:rPr>
      </w:pPr>
      <w:r w:rsidRPr="00A97216">
        <w:rPr>
          <w:rFonts w:ascii="Times New Roman" w:hAnsi="Times New Roman"/>
          <w:color w:val="000000"/>
          <w:szCs w:val="24"/>
          <w:lang w:val="en-IN" w:eastAsia="zh-CN" w:bidi="hi-IN"/>
        </w:rPr>
        <w:t>Initial Ranging</w:t>
      </w:r>
      <w:r>
        <w:rPr>
          <w:rFonts w:ascii="Times New Roman" w:hAnsi="Times New Roman"/>
          <w:color w:val="000000"/>
          <w:szCs w:val="24"/>
          <w:lang w:val="en-IN" w:eastAsia="zh-CN" w:bidi="hi-IN"/>
        </w:rPr>
        <w:t>/Handover Ranging</w:t>
      </w:r>
      <w:r w:rsidRPr="00A97216">
        <w:rPr>
          <w:rFonts w:ascii="Times New Roman" w:hAnsi="Times New Roman"/>
          <w:color w:val="000000"/>
          <w:szCs w:val="24"/>
          <w:lang w:val="en-IN" w:eastAsia="zh-CN" w:bidi="hi-IN"/>
        </w:rPr>
        <w:t xml:space="preserve"> (IR</w:t>
      </w:r>
      <w:r>
        <w:rPr>
          <w:rFonts w:ascii="Times New Roman" w:hAnsi="Times New Roman"/>
          <w:color w:val="000000"/>
          <w:szCs w:val="24"/>
          <w:lang w:val="en-IN" w:eastAsia="zh-CN" w:bidi="hi-IN"/>
        </w:rPr>
        <w:t>/HR</w:t>
      </w:r>
      <w:r w:rsidRPr="00A97216">
        <w:rPr>
          <w:rFonts w:ascii="Times New Roman" w:hAnsi="Times New Roman"/>
          <w:color w:val="000000"/>
          <w:szCs w:val="24"/>
          <w:lang w:val="en-IN" w:eastAsia="zh-CN" w:bidi="hi-IN"/>
        </w:rPr>
        <w:t>) and Periodic Ranging</w:t>
      </w:r>
      <w:r>
        <w:rPr>
          <w:rFonts w:ascii="Times New Roman" w:hAnsi="Times New Roman"/>
          <w:color w:val="000000"/>
          <w:szCs w:val="24"/>
          <w:lang w:val="en-IN" w:eastAsia="zh-CN" w:bidi="hi-IN"/>
        </w:rPr>
        <w:t xml:space="preserve">/Bandwidth Request </w:t>
      </w:r>
      <w:r w:rsidRPr="00A97216">
        <w:rPr>
          <w:rFonts w:ascii="Times New Roman" w:hAnsi="Times New Roman"/>
          <w:color w:val="000000"/>
          <w:szCs w:val="24"/>
          <w:lang w:val="en-IN" w:eastAsia="zh-CN" w:bidi="hi-IN"/>
        </w:rPr>
        <w:t>(PR</w:t>
      </w:r>
      <w:r>
        <w:rPr>
          <w:rFonts w:ascii="Times New Roman" w:hAnsi="Times New Roman"/>
          <w:color w:val="000000"/>
          <w:szCs w:val="24"/>
          <w:lang w:val="en-IN" w:eastAsia="zh-CN" w:bidi="hi-IN"/>
        </w:rPr>
        <w:t>/BR</w:t>
      </w:r>
      <w:r>
        <w:rPr>
          <w:rFonts w:ascii="Times New Roman" w:hAnsi="Times New Roman"/>
          <w:b/>
          <w:bCs/>
          <w:color w:val="000000"/>
          <w:szCs w:val="24"/>
          <w:lang w:val="en-IN" w:eastAsia="zh-CN" w:bidi="hi-IN"/>
        </w:rPr>
        <w:t xml:space="preserve">) </w:t>
      </w:r>
      <w:r w:rsidRPr="00A97216">
        <w:rPr>
          <w:rFonts w:ascii="Times New Roman" w:hAnsi="Times New Roman"/>
          <w:color w:val="000000"/>
          <w:szCs w:val="24"/>
          <w:lang w:val="en-IN" w:eastAsia="zh-CN" w:bidi="hi-IN"/>
        </w:rPr>
        <w:t>IEs</w:t>
      </w:r>
      <w:r>
        <w:rPr>
          <w:rFonts w:ascii="Times New Roman" w:hAnsi="Times New Roman"/>
          <w:b/>
          <w:bCs/>
          <w:color w:val="000000"/>
          <w:szCs w:val="24"/>
          <w:lang w:val="en-IN" w:eastAsia="zh-CN" w:bidi="hi-IN"/>
        </w:rPr>
        <w:t xml:space="preserve"> </w:t>
      </w:r>
      <w:r w:rsidRPr="00A97216">
        <w:rPr>
          <w:rFonts w:ascii="Times New Roman" w:hAnsi="Times New Roman"/>
          <w:color w:val="000000"/>
          <w:szCs w:val="24"/>
          <w:lang w:val="en-IN" w:eastAsia="zh-CN" w:bidi="hi-IN"/>
        </w:rPr>
        <w:t xml:space="preserve">are used to identify the regions in the ULSF </w:t>
      </w:r>
      <w:r>
        <w:rPr>
          <w:rFonts w:ascii="Times New Roman" w:hAnsi="Times New Roman"/>
          <w:color w:val="000000"/>
          <w:szCs w:val="24"/>
          <w:lang w:val="en-IN" w:eastAsia="zh-CN" w:bidi="hi-IN"/>
        </w:rPr>
        <w:t xml:space="preserve">allocated </w:t>
      </w:r>
      <w:r w:rsidRPr="00A97216">
        <w:rPr>
          <w:rFonts w:ascii="Times New Roman" w:hAnsi="Times New Roman"/>
          <w:color w:val="000000"/>
          <w:szCs w:val="24"/>
          <w:lang w:val="en-IN" w:eastAsia="zh-CN" w:bidi="hi-IN"/>
        </w:rPr>
        <w:t>for IR</w:t>
      </w:r>
      <w:r>
        <w:rPr>
          <w:rFonts w:ascii="Times New Roman" w:hAnsi="Times New Roman"/>
          <w:color w:val="000000"/>
          <w:szCs w:val="24"/>
          <w:lang w:val="en-IN" w:eastAsia="zh-CN" w:bidi="hi-IN"/>
        </w:rPr>
        <w:t>/HR</w:t>
      </w:r>
      <w:r w:rsidRPr="00A97216">
        <w:rPr>
          <w:rFonts w:ascii="Times New Roman" w:hAnsi="Times New Roman"/>
          <w:color w:val="000000"/>
          <w:szCs w:val="24"/>
          <w:lang w:val="en-IN" w:eastAsia="zh-CN" w:bidi="hi-IN"/>
        </w:rPr>
        <w:t xml:space="preserve"> and PR</w:t>
      </w:r>
      <w:r>
        <w:rPr>
          <w:rFonts w:ascii="Times New Roman" w:hAnsi="Times New Roman"/>
          <w:color w:val="000000"/>
          <w:szCs w:val="24"/>
          <w:lang w:val="en-IN" w:eastAsia="zh-CN" w:bidi="hi-IN"/>
        </w:rPr>
        <w:t>/BR</w:t>
      </w:r>
      <w:r w:rsidRPr="00A97216">
        <w:rPr>
          <w:rFonts w:ascii="Times New Roman" w:hAnsi="Times New Roman"/>
          <w:color w:val="000000"/>
          <w:szCs w:val="24"/>
          <w:lang w:val="en-IN" w:eastAsia="zh-CN" w:bidi="hi-IN"/>
        </w:rPr>
        <w:t xml:space="preserve"> CDMA code t</w:t>
      </w:r>
      <w:r>
        <w:rPr>
          <w:rFonts w:ascii="Times New Roman" w:hAnsi="Times New Roman"/>
          <w:color w:val="000000"/>
          <w:szCs w:val="24"/>
          <w:lang w:val="en-IN" w:eastAsia="zh-CN" w:bidi="hi-IN"/>
        </w:rPr>
        <w:t>rans</w:t>
      </w:r>
      <w:r w:rsidRPr="00A97216">
        <w:rPr>
          <w:rFonts w:ascii="Times New Roman" w:hAnsi="Times New Roman"/>
          <w:color w:val="000000"/>
          <w:szCs w:val="24"/>
          <w:lang w:val="en-IN" w:eastAsia="zh-CN" w:bidi="hi-IN"/>
        </w:rPr>
        <w:t xml:space="preserve">mission. </w:t>
      </w:r>
      <w:r>
        <w:rPr>
          <w:rFonts w:ascii="Times New Roman" w:hAnsi="Times New Roman"/>
          <w:color w:val="000000"/>
          <w:szCs w:val="24"/>
          <w:lang w:val="en-IN" w:eastAsia="zh-CN" w:bidi="hi-IN"/>
        </w:rPr>
        <w:t xml:space="preserve"> </w:t>
      </w:r>
    </w:p>
    <w:p w:rsidR="007B1579" w:rsidRPr="00A37AE2" w:rsidRDefault="007B1579" w:rsidP="007B1579">
      <w:pPr>
        <w:ind w:left="720"/>
        <w:rPr>
          <w:rFonts w:ascii="Times New Roman" w:hAnsi="Times New Roman"/>
          <w:color w:val="000000"/>
          <w:szCs w:val="24"/>
          <w:lang w:val="en-IN" w:eastAsia="zh-CN" w:bidi="hi-IN"/>
        </w:rPr>
      </w:pPr>
      <w:r w:rsidRPr="00A97216">
        <w:rPr>
          <w:rFonts w:ascii="Times New Roman" w:hAnsi="Times New Roman"/>
          <w:color w:val="000000"/>
          <w:szCs w:val="24"/>
          <w:lang w:val="en-IN" w:eastAsia="zh-CN" w:bidi="hi-IN"/>
        </w:rPr>
        <w:t>For 128 FFT, IR</w:t>
      </w:r>
      <w:r>
        <w:rPr>
          <w:rFonts w:ascii="Times New Roman" w:hAnsi="Times New Roman"/>
          <w:color w:val="000000"/>
          <w:szCs w:val="24"/>
          <w:lang w:val="en-IN" w:eastAsia="zh-CN" w:bidi="hi-IN"/>
        </w:rPr>
        <w:t>/HR</w:t>
      </w:r>
      <w:r w:rsidRPr="00A97216">
        <w:rPr>
          <w:rFonts w:ascii="Times New Roman" w:hAnsi="Times New Roman"/>
          <w:color w:val="000000"/>
          <w:szCs w:val="24"/>
          <w:lang w:val="en-IN" w:eastAsia="zh-CN" w:bidi="hi-IN"/>
        </w:rPr>
        <w:t xml:space="preserve"> and PR</w:t>
      </w:r>
      <w:r>
        <w:rPr>
          <w:rFonts w:ascii="Times New Roman" w:hAnsi="Times New Roman"/>
          <w:color w:val="000000"/>
          <w:szCs w:val="24"/>
          <w:lang w:val="en-IN" w:eastAsia="zh-CN" w:bidi="hi-IN"/>
        </w:rPr>
        <w:t>/BR</w:t>
      </w:r>
      <w:r w:rsidRPr="00A97216">
        <w:rPr>
          <w:rFonts w:ascii="Times New Roman" w:hAnsi="Times New Roman"/>
          <w:color w:val="000000"/>
          <w:szCs w:val="24"/>
          <w:lang w:val="en-IN" w:eastAsia="zh-CN" w:bidi="hi-IN"/>
        </w:rPr>
        <w:t xml:space="preserve"> extends over a full channel.</w:t>
      </w:r>
    </w:p>
    <w:p w:rsidR="007B1579" w:rsidRDefault="007B1579" w:rsidP="007B1579">
      <w:pPr>
        <w:pStyle w:val="ListParagraph"/>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The following rules are proposed for the construction of IR and PR IEs:</w:t>
      </w:r>
    </w:p>
    <w:p w:rsidR="007B1579" w:rsidRDefault="007B1579" w:rsidP="007B1579">
      <w:pPr>
        <w:pStyle w:val="ListParagraph"/>
        <w:widowControl w:val="0"/>
        <w:numPr>
          <w:ilvl w:val="0"/>
          <w:numId w:val="29"/>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 xml:space="preserve">IR/HR and PR/BR allocations extend over a fixed number of OFDMA symbols (e.g., 3 symbols @ 1 MHz wide channel). </w:t>
      </w:r>
    </w:p>
    <w:p w:rsidR="007B1579" w:rsidRDefault="007B1579" w:rsidP="007B1579">
      <w:pPr>
        <w:pStyle w:val="ListParagraph"/>
        <w:widowControl w:val="0"/>
        <w:numPr>
          <w:ilvl w:val="0"/>
          <w:numId w:val="29"/>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 xml:space="preserve">IR/HR and PR/BR are not allocated at the same frame. </w:t>
      </w:r>
    </w:p>
    <w:p w:rsidR="007B1579" w:rsidRDefault="007B1579" w:rsidP="007B1579">
      <w:pPr>
        <w:pStyle w:val="ListParagraph"/>
        <w:widowControl w:val="0"/>
        <w:numPr>
          <w:ilvl w:val="0"/>
          <w:numId w:val="29"/>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 xml:space="preserve">IR/HR and PR/BR are always allocated as the first burst in the ULSF. </w:t>
      </w:r>
    </w:p>
    <w:p w:rsidR="007B1579" w:rsidRPr="00055B23" w:rsidRDefault="007B1579" w:rsidP="007B1579">
      <w:pPr>
        <w:pStyle w:val="ListParagraph"/>
        <w:widowControl w:val="0"/>
        <w:numPr>
          <w:ilvl w:val="0"/>
          <w:numId w:val="29"/>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IR/HR is identified by UIUC = 12. PR/BR is identified by UIUC = 10.</w:t>
      </w:r>
    </w:p>
    <w:p w:rsidR="007B1579"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 xml:space="preserve">With the above rules, the need to identify the geometry of IR/HR and PR/BR bursts is avoided. </w:t>
      </w:r>
    </w:p>
    <w:p w:rsidR="007B1579"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Fields retained in the IR/PR IE:</w:t>
      </w:r>
    </w:p>
    <w:p w:rsidR="007B1579" w:rsidRDefault="007B1579" w:rsidP="007B1579">
      <w:pPr>
        <w:pStyle w:val="ListParagraph"/>
        <w:widowControl w:val="0"/>
        <w:numPr>
          <w:ilvl w:val="0"/>
          <w:numId w:val="30"/>
        </w:numPr>
        <w:suppressAutoHyphens/>
        <w:spacing w:after="0" w:line="240" w:lineRule="auto"/>
        <w:contextualSpacing w:val="0"/>
        <w:rPr>
          <w:rFonts w:ascii="Times New Roman" w:hAnsi="Times New Roman"/>
          <w:color w:val="000000"/>
          <w:szCs w:val="24"/>
          <w:lang w:val="en-IN" w:eastAsia="zh-CN" w:bidi="hi-IN"/>
        </w:rPr>
      </w:pPr>
      <w:r>
        <w:rPr>
          <w:rFonts w:ascii="Times New Roman" w:hAnsi="Times New Roman"/>
          <w:color w:val="000000"/>
          <w:szCs w:val="24"/>
          <w:lang w:val="en-IN" w:eastAsia="zh-CN" w:bidi="hi-IN"/>
        </w:rPr>
        <w:t>UIUC - 4 bits</w:t>
      </w:r>
    </w:p>
    <w:p w:rsidR="007B1579" w:rsidRPr="00ED112F" w:rsidRDefault="007B1579" w:rsidP="007B1579">
      <w:pPr>
        <w:ind w:left="720"/>
        <w:rPr>
          <w:rFonts w:ascii="Times New Roman" w:hAnsi="Times New Roman"/>
          <w:color w:val="000000"/>
          <w:szCs w:val="24"/>
          <w:lang w:val="en-IN" w:eastAsia="zh-CN" w:bidi="hi-IN"/>
        </w:rPr>
      </w:pPr>
    </w:p>
    <w:p w:rsidR="007B1579" w:rsidRPr="0069605B" w:rsidRDefault="007B1579" w:rsidP="007B1579">
      <w:pPr>
        <w:pStyle w:val="ListParagraph"/>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The following fields are dropped:</w:t>
      </w:r>
    </w:p>
    <w:p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OFDMA Symbol Offset</w:t>
      </w:r>
      <w:r>
        <w:rPr>
          <w:rFonts w:ascii="Times New Roman" w:hAnsi="Times New Roman"/>
          <w:color w:val="000000"/>
          <w:szCs w:val="24"/>
          <w:lang w:val="en-IN" w:eastAsia="zh-CN" w:bidi="hi-IN"/>
        </w:rPr>
        <w:t xml:space="preserve"> - Transmission of geometry information not needed</w:t>
      </w:r>
    </w:p>
    <w:p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Sub-channel Offset</w:t>
      </w:r>
      <w:r>
        <w:rPr>
          <w:rFonts w:ascii="Times New Roman" w:hAnsi="Times New Roman"/>
          <w:color w:val="000000"/>
          <w:szCs w:val="24"/>
          <w:lang w:val="en-IN" w:eastAsia="zh-CN" w:bidi="hi-IN"/>
        </w:rPr>
        <w:t xml:space="preserve"> - Transmission of geometry information not needed</w:t>
      </w:r>
    </w:p>
    <w:p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No of Symbols</w:t>
      </w:r>
      <w:r>
        <w:rPr>
          <w:rFonts w:ascii="Times New Roman" w:hAnsi="Times New Roman"/>
          <w:color w:val="000000"/>
          <w:szCs w:val="24"/>
          <w:lang w:val="en-IN" w:eastAsia="zh-CN" w:bidi="hi-IN"/>
        </w:rPr>
        <w:t xml:space="preserve"> - Transmission of geometry information not needed</w:t>
      </w:r>
    </w:p>
    <w:p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No of Sub-channels</w:t>
      </w:r>
      <w:r>
        <w:rPr>
          <w:rFonts w:ascii="Times New Roman" w:hAnsi="Times New Roman"/>
          <w:color w:val="000000"/>
          <w:szCs w:val="24"/>
          <w:lang w:val="en-IN" w:eastAsia="zh-CN" w:bidi="hi-IN"/>
        </w:rPr>
        <w:t xml:space="preserve"> - Transmission of geometry information not needed</w:t>
      </w:r>
    </w:p>
    <w:p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Ranging Method</w:t>
      </w:r>
      <w:r>
        <w:rPr>
          <w:rFonts w:ascii="Times New Roman" w:hAnsi="Times New Roman"/>
          <w:color w:val="000000"/>
          <w:szCs w:val="24"/>
          <w:lang w:val="en-IN" w:eastAsia="zh-CN" w:bidi="hi-IN"/>
        </w:rPr>
        <w:t xml:space="preserve"> – 0b00 Indicates 2 symbol initial/handover ranging 0b10 Indicates 1 symbol periodic/BR ranging. This is indicated by separate UIUC so dropped</w:t>
      </w:r>
    </w:p>
    <w:p w:rsidR="007B1579"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Ranging Indicator</w:t>
      </w:r>
      <w:r>
        <w:rPr>
          <w:rFonts w:ascii="Times New Roman" w:hAnsi="Times New Roman"/>
          <w:color w:val="000000"/>
          <w:szCs w:val="24"/>
          <w:lang w:val="en-IN" w:eastAsia="zh-CN" w:bidi="hi-IN"/>
        </w:rPr>
        <w:t xml:space="preserve"> -   0b0 Indicates normal ranging 0b1 Indicates dedicated ranging. This is dropped as we propose to always do normal ranging</w:t>
      </w:r>
    </w:p>
    <w:p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Pr>
          <w:rFonts w:ascii="Times New Roman" w:hAnsi="Times New Roman"/>
          <w:color w:val="000000"/>
          <w:szCs w:val="24"/>
          <w:lang w:val="en-IN" w:eastAsia="zh-CN" w:bidi="hi-IN"/>
        </w:rPr>
        <w:t xml:space="preserve">CID – IR and PR bursts are always transmitted using broadcast CID. </w:t>
      </w:r>
    </w:p>
    <w:p w:rsidR="007B1579" w:rsidRPr="0069605B" w:rsidRDefault="007B1579" w:rsidP="007B1579">
      <w:pPr>
        <w:pStyle w:val="ListParagraph"/>
        <w:rPr>
          <w:rFonts w:ascii="Times New Roman" w:hAnsi="Times New Roman"/>
          <w:szCs w:val="24"/>
        </w:rPr>
      </w:pPr>
    </w:p>
    <w:p w:rsidR="007B1579" w:rsidRPr="0069605B" w:rsidRDefault="007B1579" w:rsidP="007B1579">
      <w:pPr>
        <w:pStyle w:val="ListParagraph"/>
        <w:rPr>
          <w:rFonts w:ascii="Times New Roman" w:hAnsi="Times New Roman"/>
          <w:szCs w:val="24"/>
        </w:rPr>
      </w:pPr>
    </w:p>
    <w:p w:rsidR="007B1579" w:rsidRPr="0069605B" w:rsidRDefault="007B1579" w:rsidP="007B1579">
      <w:pPr>
        <w:pStyle w:val="ListParagraph"/>
        <w:rPr>
          <w:rFonts w:ascii="Times New Roman" w:hAnsi="Times New Roman"/>
          <w:szCs w:val="24"/>
        </w:rPr>
      </w:pPr>
    </w:p>
    <w:p w:rsidR="007B1579" w:rsidRDefault="007B1579" w:rsidP="007B1579">
      <w:pPr>
        <w:spacing w:after="0"/>
        <w:rPr>
          <w:rFonts w:ascii="Times New Roman" w:hAnsi="Times New Roman"/>
          <w:b/>
          <w:bCs/>
          <w:color w:val="000000"/>
          <w:sz w:val="24"/>
          <w:szCs w:val="24"/>
          <w:lang w:val="en-IN" w:eastAsia="zh-CN" w:bidi="hi-IN"/>
        </w:rPr>
      </w:pPr>
      <w:r>
        <w:rPr>
          <w:rFonts w:ascii="Times New Roman" w:hAnsi="Times New Roman"/>
          <w:b/>
          <w:bCs/>
          <w:color w:val="000000"/>
          <w:szCs w:val="24"/>
          <w:lang w:val="en-IN" w:eastAsia="zh-CN" w:bidi="hi-IN"/>
        </w:rPr>
        <w:br w:type="page"/>
      </w:r>
    </w:p>
    <w:p w:rsidR="007B1579" w:rsidRPr="00055B23" w:rsidRDefault="007B1579" w:rsidP="007B1579">
      <w:pPr>
        <w:pStyle w:val="ListParagraph"/>
        <w:widowControl w:val="0"/>
        <w:numPr>
          <w:ilvl w:val="0"/>
          <w:numId w:val="25"/>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055B23">
        <w:rPr>
          <w:rFonts w:ascii="Times New Roman" w:eastAsia="Droid Sans Fallback" w:hAnsi="Times New Roman"/>
          <w:b/>
          <w:bCs/>
          <w:color w:val="000000"/>
          <w:szCs w:val="24"/>
          <w:lang w:val="en-IN" w:eastAsia="zh-CN" w:bidi="hi-IN"/>
        </w:rPr>
        <w:lastRenderedPageBreak/>
        <w:t>DATA Burst IE (UIUC = 1 to 8)</w:t>
      </w:r>
    </w:p>
    <w:p w:rsidR="007B1579" w:rsidRDefault="007B1579" w:rsidP="007B1579">
      <w:pPr>
        <w:ind w:left="720"/>
        <w:rPr>
          <w:rFonts w:ascii="Times New Roman" w:hAnsi="Times New Roman"/>
          <w:color w:val="000000"/>
          <w:szCs w:val="24"/>
          <w:lang w:val="en-IN" w:eastAsia="zh-CN" w:bidi="hi-IN"/>
        </w:rPr>
      </w:pPr>
    </w:p>
    <w:p w:rsidR="007B1579" w:rsidRDefault="007B1579" w:rsidP="007B1579">
      <w:pPr>
        <w:ind w:left="720"/>
        <w:rPr>
          <w:rFonts w:ascii="Times New Roman" w:hAnsi="Times New Roman"/>
          <w:color w:val="000000"/>
          <w:szCs w:val="24"/>
        </w:rPr>
      </w:pPr>
      <w:r>
        <w:rPr>
          <w:rFonts w:ascii="Times New Roman" w:hAnsi="Times New Roman"/>
          <w:color w:val="000000"/>
          <w:szCs w:val="24"/>
          <w:lang w:val="en-IN" w:eastAsia="zh-CN" w:bidi="hi-IN"/>
        </w:rPr>
        <w:t xml:space="preserve">UL data burst geometry is defined by the “duration” field which contains the number of slots in the burst. </w:t>
      </w:r>
      <w:r w:rsidRPr="00F55F50">
        <w:rPr>
          <w:rFonts w:ascii="Times New Roman" w:hAnsi="Times New Roman"/>
          <w:szCs w:val="24"/>
          <w:lang w:val="en-IN" w:eastAsia="zh-CN" w:bidi="hi-IN"/>
        </w:rPr>
        <w:t>S</w:t>
      </w:r>
      <w:r w:rsidRPr="00F55F50">
        <w:rPr>
          <w:rFonts w:ascii="Times New Roman" w:hAnsi="Times New Roman"/>
          <w:color w:val="000000"/>
          <w:szCs w:val="24"/>
          <w:lang w:val="en-IN" w:eastAsia="zh-CN" w:bidi="hi-IN"/>
        </w:rPr>
        <w:t xml:space="preserve">lots allocation </w:t>
      </w:r>
      <w:r>
        <w:rPr>
          <w:rFonts w:ascii="Times New Roman" w:hAnsi="Times New Roman"/>
          <w:color w:val="000000"/>
          <w:szCs w:val="24"/>
          <w:lang w:val="en-IN" w:eastAsia="zh-CN" w:bidi="hi-IN"/>
        </w:rPr>
        <w:t xml:space="preserve">per burst is continuous </w:t>
      </w:r>
      <w:r w:rsidRPr="00F55F50">
        <w:rPr>
          <w:rFonts w:ascii="Times New Roman" w:hAnsi="Times New Roman"/>
          <w:color w:val="000000"/>
          <w:szCs w:val="24"/>
          <w:lang w:val="en-IN" w:eastAsia="zh-CN" w:bidi="hi-IN"/>
        </w:rPr>
        <w:t xml:space="preserve">by traversing first in </w:t>
      </w:r>
      <w:r>
        <w:rPr>
          <w:rFonts w:ascii="Times New Roman" w:hAnsi="Times New Roman"/>
          <w:color w:val="000000"/>
          <w:szCs w:val="24"/>
          <w:lang w:val="en-IN" w:eastAsia="zh-CN" w:bidi="hi-IN"/>
        </w:rPr>
        <w:t xml:space="preserve">time </w:t>
      </w:r>
      <w:r w:rsidRPr="00F55F50">
        <w:rPr>
          <w:rFonts w:ascii="Times New Roman" w:hAnsi="Times New Roman"/>
          <w:color w:val="000000"/>
          <w:szCs w:val="24"/>
          <w:lang w:val="en-IN" w:eastAsia="zh-CN" w:bidi="hi-IN"/>
        </w:rPr>
        <w:t xml:space="preserve">and then </w:t>
      </w:r>
      <w:r>
        <w:rPr>
          <w:rFonts w:ascii="Times New Roman" w:hAnsi="Times New Roman"/>
          <w:color w:val="000000"/>
          <w:szCs w:val="24"/>
          <w:lang w:val="en-IN" w:eastAsia="zh-CN" w:bidi="hi-IN"/>
        </w:rPr>
        <w:t>in frequency</w:t>
      </w:r>
      <w:r w:rsidRPr="00F55F50">
        <w:rPr>
          <w:rFonts w:ascii="Times New Roman" w:hAnsi="Times New Roman"/>
          <w:color w:val="000000"/>
          <w:szCs w:val="24"/>
          <w:lang w:val="en-IN" w:eastAsia="zh-CN" w:bidi="hi-IN"/>
        </w:rPr>
        <w:t xml:space="preserve"> for a given frame configuration.</w:t>
      </w:r>
      <w:r>
        <w:rPr>
          <w:rFonts w:ascii="Times New Roman" w:hAnsi="Times New Roman"/>
          <w:color w:val="000000"/>
          <w:szCs w:val="24"/>
          <w:lang w:val="en-IN" w:eastAsia="zh-CN" w:bidi="hi-IN"/>
        </w:rPr>
        <w:t xml:space="preserve"> We propose to drop the repetition field and a new UIUC value for </w:t>
      </w:r>
      <w:r>
        <w:rPr>
          <w:rFonts w:ascii="Times New Roman" w:hAnsi="Times New Roman"/>
          <w:color w:val="000000"/>
          <w:szCs w:val="24"/>
        </w:rPr>
        <w:t xml:space="preserve">QPSK ½ with </w:t>
      </w:r>
      <w:r w:rsidRPr="0069605B">
        <w:rPr>
          <w:rFonts w:ascii="Times New Roman" w:hAnsi="Times New Roman"/>
          <w:color w:val="000000"/>
          <w:szCs w:val="24"/>
        </w:rPr>
        <w:t>repetition</w:t>
      </w:r>
      <w:r>
        <w:rPr>
          <w:rFonts w:ascii="Times New Roman" w:hAnsi="Times New Roman"/>
          <w:color w:val="000000"/>
          <w:szCs w:val="24"/>
        </w:rPr>
        <w:t xml:space="preserve"> 2.  </w:t>
      </w:r>
    </w:p>
    <w:p w:rsidR="007B1579" w:rsidRDefault="007B1579" w:rsidP="007B1579">
      <w:pPr>
        <w:ind w:left="720"/>
        <w:rPr>
          <w:rFonts w:ascii="Times New Roman" w:hAnsi="Times New Roman"/>
          <w:color w:val="000000"/>
          <w:szCs w:val="24"/>
        </w:rPr>
      </w:pPr>
      <w:r>
        <w:rPr>
          <w:rFonts w:ascii="Times New Roman" w:hAnsi="Times New Roman"/>
          <w:color w:val="000000"/>
          <w:szCs w:val="24"/>
        </w:rPr>
        <w:t>The modified data burst IE includes:</w:t>
      </w:r>
    </w:p>
    <w:p w:rsidR="007B1579" w:rsidRPr="0007343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sidRPr="00073439">
        <w:rPr>
          <w:rFonts w:ascii="Times New Roman" w:hAnsi="Times New Roman"/>
          <w:color w:val="000000"/>
          <w:szCs w:val="24"/>
        </w:rPr>
        <w:t xml:space="preserve">CID – </w:t>
      </w:r>
      <w:r>
        <w:rPr>
          <w:rFonts w:ascii="Times New Roman" w:hAnsi="Times New Roman"/>
          <w:color w:val="000000"/>
          <w:szCs w:val="24"/>
        </w:rPr>
        <w:t>16</w:t>
      </w:r>
      <w:r w:rsidRPr="00073439">
        <w:rPr>
          <w:rFonts w:ascii="Times New Roman" w:hAnsi="Times New Roman"/>
          <w:color w:val="000000"/>
          <w:szCs w:val="24"/>
        </w:rPr>
        <w:t xml:space="preserve"> bits</w:t>
      </w:r>
    </w:p>
    <w:p w:rsidR="007B1579" w:rsidRPr="0007343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sidRPr="00073439">
        <w:rPr>
          <w:rFonts w:ascii="Times New Roman" w:hAnsi="Times New Roman"/>
          <w:color w:val="000000"/>
          <w:szCs w:val="24"/>
        </w:rPr>
        <w:t>UIUC – 4 bits</w:t>
      </w:r>
    </w:p>
    <w:p w:rsidR="007B157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sidRPr="00073439">
        <w:rPr>
          <w:rFonts w:ascii="Times New Roman" w:hAnsi="Times New Roman"/>
          <w:color w:val="000000"/>
          <w:szCs w:val="24"/>
        </w:rPr>
        <w:t xml:space="preserve">Duration – </w:t>
      </w:r>
      <w:r>
        <w:rPr>
          <w:rFonts w:ascii="Times New Roman" w:hAnsi="Times New Roman"/>
          <w:color w:val="000000"/>
          <w:szCs w:val="24"/>
        </w:rPr>
        <w:t>10</w:t>
      </w:r>
      <w:r w:rsidRPr="00073439">
        <w:rPr>
          <w:rFonts w:ascii="Times New Roman" w:hAnsi="Times New Roman"/>
          <w:color w:val="000000"/>
          <w:szCs w:val="24"/>
        </w:rPr>
        <w:t xml:space="preserve"> bits</w:t>
      </w:r>
    </w:p>
    <w:p w:rsidR="007B1579" w:rsidRPr="0069605B" w:rsidRDefault="007B1579" w:rsidP="007B1579"/>
    <w:p w:rsidR="007B1579" w:rsidRPr="0069605B" w:rsidRDefault="007B1579" w:rsidP="007B1579">
      <w:pPr>
        <w:pStyle w:val="ListParagraph"/>
        <w:rPr>
          <w:rFonts w:ascii="Times New Roman" w:hAnsi="Times New Roman"/>
          <w:szCs w:val="24"/>
        </w:rPr>
      </w:pPr>
    </w:p>
    <w:p w:rsidR="007B1579" w:rsidRDefault="007B1579" w:rsidP="007B1579">
      <w:pPr>
        <w:pStyle w:val="ListParagraph"/>
        <w:widowControl w:val="0"/>
        <w:numPr>
          <w:ilvl w:val="0"/>
          <w:numId w:val="25"/>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69605B">
        <w:rPr>
          <w:rFonts w:ascii="Times New Roman" w:eastAsia="Droid Sans Fallback" w:hAnsi="Times New Roman"/>
          <w:b/>
          <w:bCs/>
          <w:color w:val="000000"/>
          <w:szCs w:val="24"/>
          <w:lang w:val="en-IN" w:eastAsia="zh-CN" w:bidi="hi-IN"/>
        </w:rPr>
        <w:t>CDMA-ALLOC IE</w:t>
      </w:r>
      <w:r>
        <w:rPr>
          <w:rFonts w:ascii="Times New Roman" w:eastAsia="Droid Sans Fallback" w:hAnsi="Times New Roman"/>
          <w:b/>
          <w:bCs/>
          <w:color w:val="000000"/>
          <w:szCs w:val="24"/>
          <w:lang w:val="en-IN" w:eastAsia="zh-CN" w:bidi="hi-IN"/>
        </w:rPr>
        <w:t xml:space="preserve"> (UIUC = 14)</w:t>
      </w:r>
    </w:p>
    <w:p w:rsidR="007B1579" w:rsidRDefault="007B1579" w:rsidP="007B1579">
      <w:pPr>
        <w:ind w:left="720"/>
        <w:rPr>
          <w:rFonts w:ascii="Times New Roman" w:hAnsi="Times New Roman"/>
          <w:b/>
          <w:bCs/>
          <w:color w:val="000000"/>
          <w:szCs w:val="24"/>
          <w:lang w:val="en-IN" w:eastAsia="zh-CN" w:bidi="hi-IN"/>
        </w:rPr>
      </w:pPr>
    </w:p>
    <w:p w:rsidR="007B1579" w:rsidRDefault="007B1579" w:rsidP="007B1579">
      <w:pPr>
        <w:ind w:left="720"/>
        <w:rPr>
          <w:rFonts w:ascii="Times New Roman" w:hAnsi="Times New Roman"/>
          <w:color w:val="000000"/>
          <w:szCs w:val="24"/>
          <w:lang w:val="en-IN" w:eastAsia="zh-CN" w:bidi="hi-IN"/>
        </w:rPr>
      </w:pPr>
      <w:r w:rsidRPr="00697D5A">
        <w:rPr>
          <w:rFonts w:ascii="Times New Roman" w:hAnsi="Times New Roman"/>
          <w:color w:val="000000"/>
          <w:szCs w:val="24"/>
          <w:lang w:val="en-IN" w:eastAsia="zh-CN" w:bidi="hi-IN"/>
        </w:rPr>
        <w:t xml:space="preserve">CDMA-ALLOC IE identifies the region in the ULSF in which </w:t>
      </w:r>
      <w:r>
        <w:rPr>
          <w:rFonts w:ascii="Times New Roman" w:hAnsi="Times New Roman"/>
          <w:color w:val="000000"/>
          <w:szCs w:val="24"/>
          <w:lang w:val="en-IN" w:eastAsia="zh-CN" w:bidi="hi-IN"/>
        </w:rPr>
        <w:t xml:space="preserve">a remote station should transmit a ranging message. </w:t>
      </w:r>
    </w:p>
    <w:p w:rsidR="007B1579"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Modified CDMA- ALLOC IE fields:</w:t>
      </w:r>
    </w:p>
    <w:p w:rsidR="007B1579" w:rsidRPr="008178F8"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8178F8">
        <w:rPr>
          <w:rFonts w:ascii="Times New Roman" w:hAnsi="Times New Roman"/>
          <w:color w:val="000000"/>
          <w:szCs w:val="24"/>
          <w:lang w:val="en-IN" w:eastAsia="zh-CN" w:bidi="hi-IN"/>
        </w:rPr>
        <w:t>UIUC- 4 bits</w:t>
      </w:r>
    </w:p>
    <w:p w:rsidR="007B1579" w:rsidRPr="008178F8"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8178F8">
        <w:rPr>
          <w:rFonts w:ascii="Times New Roman" w:hAnsi="Times New Roman"/>
          <w:color w:val="000000"/>
          <w:szCs w:val="24"/>
          <w:lang w:val="en-IN" w:eastAsia="zh-CN" w:bidi="hi-IN"/>
        </w:rPr>
        <w:t>Duration – 4 bits (</w:t>
      </w:r>
      <w:r w:rsidRPr="008178F8">
        <w:rPr>
          <w:rFonts w:ascii="Times New Roman" w:eastAsia="Droid Sans Fallback" w:hAnsi="Times New Roman"/>
          <w:color w:val="000000"/>
          <w:szCs w:val="24"/>
          <w:lang w:val="en-IN" w:eastAsia="zh-CN" w:bidi="hi-IN"/>
        </w:rPr>
        <w:t>Usually 9 slots allo</w:t>
      </w:r>
      <w:r w:rsidRPr="008178F8">
        <w:rPr>
          <w:rFonts w:ascii="Times New Roman" w:hAnsi="Times New Roman"/>
          <w:color w:val="000000"/>
          <w:szCs w:val="24"/>
          <w:lang w:val="en-IN" w:eastAsia="zh-CN" w:bidi="hi-IN"/>
        </w:rPr>
        <w:t>cation so 4 bits are sufficient).</w:t>
      </w:r>
    </w:p>
    <w:p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8178F8">
        <w:rPr>
          <w:rFonts w:ascii="Times New Roman" w:hAnsi="Times New Roman"/>
          <w:color w:val="000000"/>
          <w:szCs w:val="24"/>
          <w:lang w:val="en-IN" w:eastAsia="zh-CN" w:bidi="hi-IN"/>
        </w:rPr>
        <w:t xml:space="preserve">Frame Number Index- </w:t>
      </w:r>
      <w:r>
        <w:rPr>
          <w:rFonts w:ascii="Times New Roman" w:hAnsi="Times New Roman"/>
          <w:color w:val="000000"/>
          <w:szCs w:val="24"/>
          <w:lang w:val="en-IN" w:eastAsia="zh-CN" w:bidi="hi-IN"/>
        </w:rPr>
        <w:t xml:space="preserve">4 bits. </w:t>
      </w:r>
      <w:r w:rsidRPr="008178F8">
        <w:rPr>
          <w:rFonts w:ascii="Times New Roman" w:hAnsi="Times New Roman"/>
          <w:color w:val="000000"/>
          <w:szCs w:val="24"/>
          <w:lang w:val="en-IN" w:eastAsia="zh-CN" w:bidi="hi-IN"/>
        </w:rPr>
        <w:t xml:space="preserve">Indicates the frame </w:t>
      </w:r>
      <w:r>
        <w:rPr>
          <w:rFonts w:ascii="Times New Roman" w:hAnsi="Times New Roman"/>
          <w:color w:val="000000"/>
          <w:szCs w:val="24"/>
          <w:lang w:val="en-IN" w:eastAsia="zh-CN" w:bidi="hi-IN"/>
        </w:rPr>
        <w:t xml:space="preserve">number </w:t>
      </w:r>
      <w:r w:rsidRPr="008178F8">
        <w:rPr>
          <w:rFonts w:ascii="Times New Roman" w:hAnsi="Times New Roman"/>
          <w:color w:val="000000"/>
          <w:szCs w:val="24"/>
          <w:lang w:val="en-IN" w:eastAsia="zh-CN" w:bidi="hi-IN"/>
        </w:rPr>
        <w:t xml:space="preserve">in which the CDMA code to which this message responds </w:t>
      </w:r>
      <w:proofErr w:type="gramStart"/>
      <w:r w:rsidRPr="008178F8">
        <w:rPr>
          <w:rFonts w:ascii="Times New Roman" w:hAnsi="Times New Roman"/>
          <w:color w:val="000000"/>
          <w:szCs w:val="24"/>
          <w:lang w:val="en-IN" w:eastAsia="zh-CN" w:bidi="hi-IN"/>
        </w:rPr>
        <w:t>was</w:t>
      </w:r>
      <w:proofErr w:type="gramEnd"/>
      <w:r w:rsidRPr="008178F8">
        <w:rPr>
          <w:rFonts w:ascii="Times New Roman" w:hAnsi="Times New Roman"/>
          <w:color w:val="000000"/>
          <w:szCs w:val="24"/>
          <w:lang w:val="en-IN" w:eastAsia="zh-CN" w:bidi="hi-IN"/>
        </w:rPr>
        <w:t xml:space="preserve"> transmitted.</w:t>
      </w:r>
    </w:p>
    <w:p w:rsidR="007B1579" w:rsidRPr="00DD331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t xml:space="preserve">Ranging Code </w:t>
      </w:r>
      <w:r>
        <w:rPr>
          <w:rFonts w:ascii="Times New Roman" w:eastAsia="Droid Sans Fallback" w:hAnsi="Times New Roman"/>
          <w:color w:val="000000"/>
          <w:szCs w:val="24"/>
          <w:lang w:val="en-IN" w:eastAsia="zh-CN" w:bidi="hi-IN"/>
        </w:rPr>
        <w:t>–</w:t>
      </w:r>
      <w:r w:rsidRPr="0069605B">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 xml:space="preserve">8 bits. </w:t>
      </w:r>
      <w:r w:rsidRPr="0069605B">
        <w:rPr>
          <w:rFonts w:ascii="Times New Roman" w:eastAsia="Droid Sans Fallback" w:hAnsi="Times New Roman"/>
          <w:color w:val="000000"/>
          <w:szCs w:val="24"/>
          <w:lang w:val="en-IN" w:eastAsia="zh-CN" w:bidi="hi-IN"/>
        </w:rPr>
        <w:t>Indicates ranging code sent by</w:t>
      </w:r>
      <w:r>
        <w:rPr>
          <w:rFonts w:ascii="Times New Roman" w:eastAsia="Droid Sans Fallback" w:hAnsi="Times New Roman"/>
          <w:color w:val="000000"/>
          <w:szCs w:val="24"/>
          <w:lang w:val="en-IN" w:eastAsia="zh-CN" w:bidi="hi-IN"/>
        </w:rPr>
        <w:t xml:space="preserve"> the remote</w:t>
      </w:r>
      <w:r w:rsidRPr="0069605B">
        <w:rPr>
          <w:rFonts w:ascii="Times New Roman" w:eastAsia="Droid Sans Fallback" w:hAnsi="Times New Roman"/>
          <w:color w:val="000000"/>
          <w:szCs w:val="24"/>
          <w:lang w:val="en-IN" w:eastAsia="zh-CN" w:bidi="hi-IN"/>
        </w:rPr>
        <w:t>.</w:t>
      </w:r>
    </w:p>
    <w:p w:rsidR="007B1579" w:rsidRPr="00ED3307"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ED3307">
        <w:rPr>
          <w:rFonts w:ascii="Times New Roman" w:hAnsi="Times New Roman"/>
          <w:color w:val="000000"/>
          <w:szCs w:val="24"/>
          <w:lang w:val="en-IN" w:eastAsia="zh-CN" w:bidi="hi-IN"/>
        </w:rPr>
        <w:t xml:space="preserve">BW request mandatory - Indicates whether the remote shall include a BR in the allocation. </w:t>
      </w:r>
    </w:p>
    <w:p w:rsidR="007B1579" w:rsidRPr="00EC54F8"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Fields dropped:</w:t>
      </w:r>
    </w:p>
    <w:p w:rsidR="007B1579" w:rsidRPr="00EC54F8"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1C6922">
        <w:rPr>
          <w:rFonts w:ascii="Times New Roman" w:hAnsi="Times New Roman"/>
          <w:color w:val="000000"/>
          <w:szCs w:val="24"/>
          <w:lang w:val="en-IN" w:eastAsia="zh-CN" w:bidi="hi-IN"/>
        </w:rPr>
        <w:t xml:space="preserve">Ranging Symbol - </w:t>
      </w:r>
      <w:r>
        <w:rPr>
          <w:rFonts w:ascii="Times New Roman" w:hAnsi="Times New Roman"/>
          <w:color w:val="000000"/>
          <w:szCs w:val="24"/>
          <w:lang w:val="en-IN" w:eastAsia="zh-CN" w:bidi="hi-IN"/>
        </w:rPr>
        <w:tab/>
      </w:r>
      <w:r>
        <w:rPr>
          <w:rFonts w:ascii="Times New Roman" w:hAnsi="Times New Roman"/>
          <w:color w:val="000000"/>
          <w:szCs w:val="24"/>
          <w:lang w:val="en-IN" w:eastAsia="zh-CN" w:bidi="hi-IN"/>
        </w:rPr>
        <w:tab/>
      </w:r>
      <w:r w:rsidRPr="001C6922">
        <w:rPr>
          <w:rFonts w:ascii="Times New Roman" w:hAnsi="Times New Roman"/>
          <w:color w:val="000000"/>
          <w:szCs w:val="24"/>
          <w:lang w:val="en-IN" w:eastAsia="zh-CN" w:bidi="hi-IN"/>
        </w:rPr>
        <w:t>Well known, can be dropped.</w:t>
      </w:r>
    </w:p>
    <w:p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1C6922">
        <w:rPr>
          <w:rFonts w:ascii="Times New Roman" w:hAnsi="Times New Roman"/>
          <w:color w:val="000000"/>
          <w:szCs w:val="24"/>
          <w:lang w:val="en-IN" w:eastAsia="zh-CN" w:bidi="hi-IN"/>
        </w:rPr>
        <w:t xml:space="preserve">Ranging sub channel - </w:t>
      </w:r>
      <w:r>
        <w:rPr>
          <w:rFonts w:ascii="Times New Roman" w:hAnsi="Times New Roman"/>
          <w:color w:val="000000"/>
          <w:szCs w:val="24"/>
          <w:lang w:val="en-IN" w:eastAsia="zh-CN" w:bidi="hi-IN"/>
        </w:rPr>
        <w:tab/>
      </w:r>
      <w:r w:rsidRPr="001C6922">
        <w:rPr>
          <w:rFonts w:ascii="Times New Roman" w:hAnsi="Times New Roman"/>
          <w:color w:val="000000"/>
          <w:szCs w:val="24"/>
          <w:lang w:val="en-IN" w:eastAsia="zh-CN" w:bidi="hi-IN"/>
        </w:rPr>
        <w:t>Well known, can be dropped.</w:t>
      </w:r>
    </w:p>
    <w:p w:rsidR="007B1579" w:rsidRPr="0075798B" w:rsidRDefault="007B1579" w:rsidP="007B1579">
      <w:pPr>
        <w:ind w:left="1080"/>
        <w:rPr>
          <w:rFonts w:ascii="Times New Roman" w:hAnsi="Times New Roman"/>
          <w:color w:val="000000"/>
          <w:szCs w:val="24"/>
          <w:lang w:val="en-IN" w:eastAsia="zh-CN" w:bidi="hi-IN"/>
        </w:rPr>
      </w:pPr>
    </w:p>
    <w:p w:rsidR="007B1579" w:rsidRPr="00181992" w:rsidRDefault="007B1579" w:rsidP="007B1579">
      <w:pPr>
        <w:pStyle w:val="ListParagraph"/>
        <w:widowControl w:val="0"/>
        <w:numPr>
          <w:ilvl w:val="0"/>
          <w:numId w:val="25"/>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181992">
        <w:rPr>
          <w:rFonts w:ascii="Times New Roman" w:eastAsia="Droid Sans Fallback" w:hAnsi="Times New Roman"/>
          <w:b/>
          <w:bCs/>
          <w:color w:val="000000"/>
          <w:szCs w:val="24"/>
          <w:lang w:val="en-IN" w:eastAsia="zh-CN" w:bidi="hi-IN"/>
        </w:rPr>
        <w:t>Power Control IE</w:t>
      </w:r>
      <w:r w:rsidRPr="00181992">
        <w:rPr>
          <w:rFonts w:ascii="Times New Roman" w:eastAsia="Droid Sans Fallback" w:hAnsi="Times New Roman"/>
          <w:color w:val="000000"/>
          <w:szCs w:val="24"/>
          <w:lang w:val="en-IN" w:eastAsia="zh-CN" w:bidi="hi-IN"/>
        </w:rPr>
        <w:t xml:space="preserve"> (UIUC = 9)</w:t>
      </w:r>
    </w:p>
    <w:p w:rsidR="007B1579" w:rsidRPr="0069605B" w:rsidRDefault="007B1579" w:rsidP="007B1579">
      <w:pPr>
        <w:pStyle w:val="ListParagraph"/>
        <w:rPr>
          <w:rFonts w:ascii="Times New Roman" w:hAnsi="Times New Roman"/>
        </w:rPr>
      </w:pPr>
    </w:p>
    <w:p w:rsidR="007B1579" w:rsidRDefault="007B1579" w:rsidP="007B1579">
      <w:pPr>
        <w:pStyle w:val="ListParagraph"/>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The standard p</w:t>
      </w:r>
      <w:r w:rsidRPr="0069605B">
        <w:rPr>
          <w:rFonts w:ascii="Times New Roman" w:eastAsia="Droid Sans Fallback" w:hAnsi="Times New Roman"/>
          <w:color w:val="000000"/>
          <w:szCs w:val="24"/>
          <w:lang w:val="en-IN" w:eastAsia="zh-CN" w:bidi="hi-IN"/>
        </w:rPr>
        <w:t>ower control IE which is carried in extended UIUC is replaced with un-used UIUC value 9.</w:t>
      </w:r>
    </w:p>
    <w:p w:rsidR="007B1579" w:rsidRDefault="007B1579" w:rsidP="007B1579">
      <w:pPr>
        <w:pStyle w:val="ListParagraph"/>
        <w:rPr>
          <w:rFonts w:ascii="Times New Roman" w:eastAsia="Droid Sans Fallback" w:hAnsi="Times New Roman"/>
          <w:color w:val="000000"/>
          <w:szCs w:val="24"/>
          <w:lang w:val="en-IN" w:eastAsia="zh-CN" w:bidi="hi-IN"/>
        </w:rPr>
      </w:pPr>
    </w:p>
    <w:p w:rsidR="007B1579" w:rsidRDefault="007B1579" w:rsidP="007B1579">
      <w:pPr>
        <w:pStyle w:val="ListParagraph"/>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Fields used in the modified power control IE:</w:t>
      </w:r>
    </w:p>
    <w:p w:rsidR="007B1579" w:rsidRPr="0007343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sidRPr="00073439">
        <w:rPr>
          <w:rFonts w:ascii="Times New Roman" w:hAnsi="Times New Roman"/>
          <w:color w:val="000000"/>
          <w:szCs w:val="24"/>
        </w:rPr>
        <w:t>CID – 8 bits</w:t>
      </w:r>
    </w:p>
    <w:p w:rsidR="007B157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sidRPr="00073439">
        <w:rPr>
          <w:rFonts w:ascii="Times New Roman" w:hAnsi="Times New Roman"/>
          <w:color w:val="000000"/>
          <w:szCs w:val="24"/>
        </w:rPr>
        <w:t>UIUC – 4 bits</w:t>
      </w:r>
    </w:p>
    <w:p w:rsidR="007B1579" w:rsidRPr="0007343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Pr>
          <w:rFonts w:ascii="Times New Roman" w:hAnsi="Times New Roman"/>
          <w:color w:val="000000"/>
          <w:szCs w:val="24"/>
        </w:rPr>
        <w:t>Power control – 8 bits (change in power level).</w:t>
      </w:r>
    </w:p>
    <w:p w:rsidR="007B1579" w:rsidRDefault="007B1579" w:rsidP="007B1579">
      <w:pPr>
        <w:pStyle w:val="ListParagraph"/>
        <w:rPr>
          <w:rFonts w:ascii="Times New Roman" w:eastAsia="Droid Sans Fallback" w:hAnsi="Times New Roman"/>
          <w:color w:val="000000"/>
          <w:szCs w:val="24"/>
          <w:lang w:val="en-IN" w:eastAsia="zh-CN" w:bidi="hi-IN"/>
        </w:rPr>
      </w:pPr>
    </w:p>
    <w:p w:rsidR="007B1579" w:rsidRPr="0069605B" w:rsidRDefault="007B1579" w:rsidP="007B1579">
      <w:pPr>
        <w:pStyle w:val="ListParagraph"/>
        <w:rPr>
          <w:rFonts w:ascii="Times New Roman" w:eastAsia="Droid Sans Fallback" w:hAnsi="Times New Roman"/>
          <w:color w:val="000000"/>
          <w:szCs w:val="24"/>
          <w:lang w:val="en-IN" w:eastAsia="zh-CN" w:bidi="hi-IN"/>
        </w:rPr>
      </w:pPr>
    </w:p>
    <w:p w:rsidR="007B1579" w:rsidRDefault="007B1579" w:rsidP="007B1579">
      <w:pPr>
        <w:pStyle w:val="ListParagraph"/>
        <w:rPr>
          <w:rFonts w:ascii="Times New Roman" w:eastAsia="Droid Sans Fallback" w:hAnsi="Times New Roman"/>
          <w:color w:val="000000"/>
          <w:szCs w:val="24"/>
          <w:lang w:val="en-IN" w:eastAsia="zh-CN" w:bidi="hi-IN"/>
        </w:rPr>
      </w:pPr>
      <w:bookmarkStart w:id="249" w:name="__DdeLink__1098_496907952"/>
      <w:r w:rsidRPr="0069605B">
        <w:rPr>
          <w:rFonts w:ascii="Times New Roman" w:eastAsia="Droid Sans Fallback" w:hAnsi="Times New Roman"/>
          <w:color w:val="000000"/>
          <w:szCs w:val="24"/>
          <w:lang w:val="en-IN" w:eastAsia="zh-CN" w:bidi="hi-IN"/>
        </w:rPr>
        <w:t>Field</w:t>
      </w:r>
      <w:bookmarkEnd w:id="249"/>
      <w:r>
        <w:rPr>
          <w:rFonts w:ascii="Times New Roman" w:eastAsia="Droid Sans Fallback" w:hAnsi="Times New Roman"/>
          <w:color w:val="000000"/>
          <w:szCs w:val="24"/>
          <w:lang w:val="en-IN" w:eastAsia="zh-CN" w:bidi="hi-IN"/>
        </w:rPr>
        <w:t>s dropped:</w:t>
      </w:r>
    </w:p>
    <w:p w:rsidR="007B1579" w:rsidRDefault="007B1579" w:rsidP="007B1579">
      <w:pPr>
        <w:pStyle w:val="ListParagraph"/>
        <w:widowControl w:val="0"/>
        <w:numPr>
          <w:ilvl w:val="0"/>
          <w:numId w:val="33"/>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Extended UIUC</w:t>
      </w:r>
    </w:p>
    <w:p w:rsidR="007B1579" w:rsidRDefault="007B1579" w:rsidP="007B1579">
      <w:pPr>
        <w:pStyle w:val="ListParagraph"/>
        <w:widowControl w:val="0"/>
        <w:numPr>
          <w:ilvl w:val="0"/>
          <w:numId w:val="33"/>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L</w:t>
      </w:r>
      <w:r w:rsidRPr="0069605B">
        <w:rPr>
          <w:rFonts w:ascii="Times New Roman" w:eastAsia="Droid Sans Fallback" w:hAnsi="Times New Roman"/>
          <w:color w:val="000000"/>
          <w:szCs w:val="24"/>
          <w:lang w:val="en-IN" w:eastAsia="zh-CN" w:bidi="hi-IN"/>
        </w:rPr>
        <w:t xml:space="preserve">ength </w:t>
      </w:r>
    </w:p>
    <w:p w:rsidR="007B1579" w:rsidRPr="0069605B" w:rsidRDefault="007B1579" w:rsidP="007B1579">
      <w:pPr>
        <w:pStyle w:val="ListParagraph"/>
        <w:widowControl w:val="0"/>
        <w:numPr>
          <w:ilvl w:val="0"/>
          <w:numId w:val="33"/>
        </w:numPr>
        <w:suppressAutoHyphens/>
        <w:spacing w:after="0" w:line="240" w:lineRule="auto"/>
        <w:contextualSpacing w:val="0"/>
        <w:rPr>
          <w:rFonts w:ascii="Times New Roman" w:eastAsia="Droid Sans Fallback"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lastRenderedPageBreak/>
        <w:t xml:space="preserve">Power Measurement Frame </w:t>
      </w:r>
    </w:p>
    <w:p w:rsidR="007B1579" w:rsidRPr="0069605B" w:rsidRDefault="007B1579" w:rsidP="007B1579">
      <w:pPr>
        <w:pStyle w:val="ListParagraph"/>
        <w:rPr>
          <w:rFonts w:ascii="Times New Roman" w:eastAsia="Droid Sans Fallback"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tab/>
      </w:r>
    </w:p>
    <w:p w:rsidR="007B1579" w:rsidRDefault="007B1579" w:rsidP="0049691A">
      <w:pPr>
        <w:pStyle w:val="Heading3"/>
      </w:pPr>
      <w:bookmarkStart w:id="250" w:name="yui_3_16_0_ym19_1_1476856068881_21131"/>
      <w:bookmarkStart w:id="251" w:name="yui_3_16_0_ym19_1_1476856068881_21132"/>
      <w:bookmarkStart w:id="252" w:name="yui_3_16_0_ym19_1_1476856068881_21133"/>
      <w:bookmarkStart w:id="253" w:name="yui_3_16_0_ym19_1_1476856068881_21134"/>
      <w:bookmarkStart w:id="254" w:name="yui_3_16_0_ym19_1_1476856068881_21135"/>
      <w:bookmarkStart w:id="255" w:name="yui_3_16_0_ym19_1_1476856068881_21136"/>
      <w:bookmarkStart w:id="256" w:name="yui_3_16_0_ym19_1_1476856068881_21137"/>
      <w:bookmarkEnd w:id="250"/>
      <w:bookmarkEnd w:id="251"/>
      <w:bookmarkEnd w:id="252"/>
      <w:bookmarkEnd w:id="253"/>
      <w:bookmarkEnd w:id="254"/>
      <w:bookmarkEnd w:id="255"/>
      <w:bookmarkEnd w:id="256"/>
      <w:r>
        <w:t>MAC Management Message (MMM) Structure</w:t>
      </w:r>
    </w:p>
    <w:p w:rsidR="007B1579" w:rsidRDefault="007B1579" w:rsidP="007B1579">
      <w:pPr>
        <w:pStyle w:val="ListParagraph"/>
        <w:widowControl w:val="0"/>
        <w:numPr>
          <w:ilvl w:val="0"/>
          <w:numId w:val="34"/>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5E2C9F">
        <w:rPr>
          <w:rFonts w:ascii="Times New Roman" w:eastAsia="Droid Sans Fallback" w:hAnsi="Times New Roman"/>
          <w:b/>
          <w:bCs/>
          <w:color w:val="000000"/>
          <w:szCs w:val="24"/>
          <w:lang w:val="en-IN" w:eastAsia="zh-CN" w:bidi="hi-IN"/>
        </w:rPr>
        <w:t xml:space="preserve">DL MAP </w:t>
      </w:r>
      <w:r>
        <w:rPr>
          <w:rFonts w:ascii="Times New Roman" w:eastAsia="Droid Sans Fallback" w:hAnsi="Times New Roman"/>
          <w:b/>
          <w:bCs/>
          <w:color w:val="000000"/>
          <w:szCs w:val="24"/>
          <w:lang w:val="en-IN" w:eastAsia="zh-CN" w:bidi="hi-IN"/>
        </w:rPr>
        <w:t>MMM S</w:t>
      </w:r>
      <w:r w:rsidRPr="005E2C9F">
        <w:rPr>
          <w:rFonts w:ascii="Times New Roman" w:eastAsia="Droid Sans Fallback" w:hAnsi="Times New Roman"/>
          <w:b/>
          <w:bCs/>
          <w:color w:val="000000"/>
          <w:szCs w:val="24"/>
          <w:lang w:val="en-IN" w:eastAsia="zh-CN" w:bidi="hi-IN"/>
        </w:rPr>
        <w:t>tructure</w:t>
      </w:r>
      <w:r>
        <w:rPr>
          <w:rFonts w:ascii="Times New Roman" w:eastAsia="Droid Sans Fallback" w:hAnsi="Times New Roman"/>
          <w:b/>
          <w:bCs/>
          <w:color w:val="000000"/>
          <w:szCs w:val="24"/>
          <w:lang w:val="en-IN" w:eastAsia="zh-CN" w:bidi="hi-IN"/>
        </w:rPr>
        <w:t xml:space="preserve"> Modifications:</w:t>
      </w:r>
    </w:p>
    <w:p w:rsidR="007B1579" w:rsidRDefault="007B1579" w:rsidP="007B1579">
      <w:pPr>
        <w:ind w:left="720"/>
        <w:rPr>
          <w:rFonts w:ascii="Times New Roman" w:hAnsi="Times New Roman"/>
          <w:b/>
          <w:bCs/>
          <w:color w:val="000000"/>
          <w:szCs w:val="24"/>
          <w:lang w:val="en-IN" w:eastAsia="zh-CN" w:bidi="hi-IN"/>
        </w:rPr>
      </w:pPr>
    </w:p>
    <w:p w:rsidR="007B1579" w:rsidRDefault="007B1579" w:rsidP="007B1579">
      <w:pPr>
        <w:ind w:left="720"/>
        <w:rPr>
          <w:rFonts w:ascii="Times New Roman" w:hAnsi="Times New Roman"/>
          <w:color w:val="000000"/>
          <w:szCs w:val="24"/>
          <w:lang w:val="en-IN" w:eastAsia="zh-CN" w:bidi="hi-IN"/>
        </w:rPr>
      </w:pPr>
      <w:r w:rsidRPr="00A242F8">
        <w:rPr>
          <w:rFonts w:ascii="Times New Roman" w:hAnsi="Times New Roman"/>
          <w:color w:val="000000"/>
          <w:szCs w:val="24"/>
          <w:lang w:val="en-IN" w:eastAsia="zh-CN" w:bidi="hi-IN"/>
        </w:rPr>
        <w:t>Fields used:</w:t>
      </w:r>
    </w:p>
    <w:p w:rsidR="007B1579" w:rsidRDefault="007B1579" w:rsidP="007B1579">
      <w:pPr>
        <w:pStyle w:val="ListParagraph"/>
        <w:widowControl w:val="0"/>
        <w:numPr>
          <w:ilvl w:val="0"/>
          <w:numId w:val="35"/>
        </w:numPr>
        <w:suppressAutoHyphens/>
        <w:spacing w:after="0" w:line="240" w:lineRule="auto"/>
        <w:contextualSpacing w:val="0"/>
        <w:rPr>
          <w:rFonts w:ascii="Times New Roman" w:hAnsi="Times New Roman"/>
          <w:color w:val="000000"/>
          <w:szCs w:val="24"/>
          <w:lang w:val="en-IN" w:eastAsia="zh-CN" w:bidi="hi-IN"/>
        </w:rPr>
      </w:pPr>
      <w:r w:rsidRPr="00A242F8">
        <w:rPr>
          <w:rFonts w:ascii="Times New Roman" w:hAnsi="Times New Roman"/>
          <w:color w:val="000000"/>
          <w:szCs w:val="24"/>
          <w:lang w:val="en-IN" w:eastAsia="zh-CN" w:bidi="hi-IN"/>
        </w:rPr>
        <w:t>Frame number</w:t>
      </w:r>
      <w:r>
        <w:rPr>
          <w:rFonts w:ascii="Times New Roman" w:hAnsi="Times New Roman"/>
          <w:color w:val="000000"/>
          <w:szCs w:val="24"/>
          <w:lang w:val="en-IN" w:eastAsia="zh-CN" w:bidi="hi-IN"/>
        </w:rPr>
        <w:t>: this field is retained from the standard DL MAP MMM but its length is reduced from 24 bites to 16 bits.</w:t>
      </w:r>
    </w:p>
    <w:p w:rsidR="007B1579" w:rsidRDefault="007B1579" w:rsidP="007B1579">
      <w:pPr>
        <w:rPr>
          <w:rFonts w:ascii="Times New Roman" w:hAnsi="Times New Roman"/>
          <w:color w:val="000000"/>
          <w:szCs w:val="24"/>
          <w:lang w:val="en-IN" w:eastAsia="zh-CN" w:bidi="hi-IN"/>
        </w:rPr>
      </w:pPr>
      <w:r>
        <w:rPr>
          <w:rFonts w:ascii="Times New Roman" w:hAnsi="Times New Roman"/>
          <w:color w:val="000000"/>
          <w:szCs w:val="24"/>
          <w:lang w:val="en-IN" w:eastAsia="zh-CN" w:bidi="hi-IN"/>
        </w:rPr>
        <w:t xml:space="preserve"> </w:t>
      </w:r>
    </w:p>
    <w:p w:rsidR="007B1579" w:rsidRPr="002B2945"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Fields dropped:</w:t>
      </w:r>
    </w:p>
    <w:p w:rsidR="007B1579" w:rsidRPr="002B2945"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2B2945">
        <w:rPr>
          <w:rFonts w:ascii="Times New Roman" w:hAnsi="Times New Roman"/>
          <w:color w:val="000000"/>
          <w:szCs w:val="24"/>
          <w:lang w:val="en-IN" w:eastAsia="zh-CN" w:bidi="hi-IN"/>
        </w:rPr>
        <w:t>Management Message Type = 2</w:t>
      </w:r>
    </w:p>
    <w:p w:rsidR="007B1579" w:rsidRPr="00B22354" w:rsidRDefault="007B1579" w:rsidP="007B1579">
      <w:pPr>
        <w:ind w:left="1440"/>
        <w:rPr>
          <w:rFonts w:ascii="Times New Roman" w:hAnsi="Times New Roman"/>
          <w:color w:val="000000"/>
          <w:szCs w:val="24"/>
          <w:lang w:val="en-IN" w:eastAsia="zh-CN" w:bidi="hi-IN"/>
        </w:rPr>
      </w:pPr>
      <w:r w:rsidRPr="002B2945">
        <w:rPr>
          <w:rFonts w:ascii="Times New Roman" w:hAnsi="Times New Roman"/>
          <w:color w:val="000000"/>
          <w:szCs w:val="24"/>
          <w:lang w:val="en-IN" w:eastAsia="zh-CN" w:bidi="hi-IN"/>
        </w:rPr>
        <w:t xml:space="preserve">DLMAP is always the </w:t>
      </w:r>
      <w:r>
        <w:rPr>
          <w:rFonts w:ascii="Times New Roman" w:hAnsi="Times New Roman"/>
          <w:color w:val="000000"/>
          <w:szCs w:val="24"/>
          <w:lang w:val="en-IN" w:eastAsia="zh-CN" w:bidi="hi-IN"/>
        </w:rPr>
        <w:t>2nd burst</w:t>
      </w:r>
      <w:r w:rsidRPr="002B2945">
        <w:rPr>
          <w:rFonts w:ascii="Times New Roman" w:hAnsi="Times New Roman"/>
          <w:color w:val="000000"/>
          <w:szCs w:val="24"/>
          <w:lang w:val="en-IN" w:eastAsia="zh-CN" w:bidi="hi-IN"/>
        </w:rPr>
        <w:t xml:space="preserve"> (after FCH) in the DLSF and it is carried in every frame.  </w:t>
      </w:r>
      <w:r>
        <w:rPr>
          <w:rFonts w:ascii="Times New Roman" w:hAnsi="Times New Roman"/>
          <w:color w:val="000000"/>
          <w:szCs w:val="24"/>
          <w:lang w:val="en-IN" w:eastAsia="zh-CN" w:bidi="hi-IN"/>
        </w:rPr>
        <w:t>As such, it can be identified</w:t>
      </w:r>
      <w:r w:rsidRPr="002B2945">
        <w:rPr>
          <w:rFonts w:ascii="Times New Roman" w:hAnsi="Times New Roman"/>
          <w:color w:val="000000"/>
          <w:szCs w:val="24"/>
          <w:lang w:val="en-IN" w:eastAsia="zh-CN" w:bidi="hi-IN"/>
        </w:rPr>
        <w:t xml:space="preserve"> without the pre</w:t>
      </w:r>
      <w:r>
        <w:rPr>
          <w:rFonts w:ascii="Times New Roman" w:hAnsi="Times New Roman"/>
          <w:color w:val="000000"/>
          <w:szCs w:val="24"/>
          <w:lang w:val="en-IN" w:eastAsia="zh-CN" w:bidi="hi-IN"/>
        </w:rPr>
        <w:t xml:space="preserve">sence of the type field which therefore can </w:t>
      </w:r>
      <w:r w:rsidRPr="002B2945">
        <w:rPr>
          <w:rFonts w:ascii="Times New Roman" w:hAnsi="Times New Roman"/>
          <w:color w:val="000000"/>
          <w:szCs w:val="24"/>
          <w:lang w:val="en-IN" w:eastAsia="zh-CN" w:bidi="hi-IN"/>
        </w:rPr>
        <w:t>be dropped.</w:t>
      </w:r>
    </w:p>
    <w:p w:rsidR="007B1579" w:rsidRPr="00181992" w:rsidRDefault="007B1579" w:rsidP="007B1579">
      <w:pPr>
        <w:rPr>
          <w:rFonts w:ascii="Times New Roman" w:hAnsi="Times New Roman"/>
          <w:color w:val="000000"/>
          <w:szCs w:val="24"/>
          <w:lang w:val="en-IN" w:eastAsia="zh-CN" w:bidi="hi-IN"/>
        </w:rPr>
      </w:pPr>
    </w:p>
    <w:p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Pr>
          <w:rFonts w:ascii="Times New Roman" w:hAnsi="Times New Roman"/>
          <w:color w:val="000000"/>
          <w:szCs w:val="24"/>
          <w:lang w:val="en-IN" w:eastAsia="zh-CN" w:bidi="hi-IN"/>
        </w:rPr>
        <w:t>Frame Duration Code</w:t>
      </w:r>
    </w:p>
    <w:p w:rsidR="007B1579" w:rsidRDefault="007B1579" w:rsidP="007B1579">
      <w:pPr>
        <w:ind w:left="1440"/>
        <w:rPr>
          <w:rFonts w:ascii="Times New Roman" w:hAnsi="Times New Roman"/>
          <w:color w:val="000000"/>
          <w:szCs w:val="24"/>
          <w:lang w:val="en-IN" w:eastAsia="zh-CN" w:bidi="hi-IN"/>
        </w:rPr>
      </w:pPr>
      <w:r>
        <w:rPr>
          <w:rFonts w:ascii="Times New Roman" w:hAnsi="Times New Roman"/>
          <w:color w:val="000000"/>
          <w:szCs w:val="24"/>
          <w:lang w:val="en-IN" w:eastAsia="zh-CN" w:bidi="hi-IN"/>
        </w:rPr>
        <w:t>This field conveys frame duration with which BS is transmitting. For the given deployment, this is well known information so need not be transmitted every frame and hence dropped</w:t>
      </w:r>
    </w:p>
    <w:p w:rsidR="007B1579" w:rsidRPr="002B2945"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2B2945">
        <w:rPr>
          <w:rFonts w:ascii="Times New Roman" w:hAnsi="Times New Roman"/>
          <w:color w:val="000000"/>
          <w:szCs w:val="24"/>
          <w:lang w:val="en-IN" w:eastAsia="zh-CN" w:bidi="hi-IN"/>
        </w:rPr>
        <w:t xml:space="preserve">DCD Count </w:t>
      </w:r>
    </w:p>
    <w:p w:rsidR="007B1579" w:rsidRPr="00E63630" w:rsidRDefault="007B1579" w:rsidP="007B1579">
      <w:pPr>
        <w:ind w:left="1440"/>
        <w:rPr>
          <w:rFonts w:ascii="Times New Roman" w:hAnsi="Times New Roman"/>
          <w:color w:val="000000"/>
          <w:szCs w:val="24"/>
          <w:lang w:val="en-IN" w:eastAsia="zh-CN" w:bidi="hi-IN"/>
        </w:rPr>
      </w:pPr>
      <w:r>
        <w:rPr>
          <w:rFonts w:ascii="Times New Roman" w:hAnsi="Times New Roman"/>
          <w:color w:val="000000"/>
          <w:szCs w:val="24"/>
          <w:lang w:val="en-IN" w:eastAsia="zh-CN" w:bidi="hi-IN"/>
        </w:rPr>
        <w:t xml:space="preserve">We propose to maintain DIUC to burst profile/FEC code mapping static per deployment and as such, this parameter can be dropped. </w:t>
      </w:r>
    </w:p>
    <w:p w:rsidR="007B1579" w:rsidRPr="002B2945"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2B2945">
        <w:rPr>
          <w:rFonts w:ascii="Times New Roman" w:hAnsi="Times New Roman"/>
          <w:color w:val="000000"/>
          <w:szCs w:val="24"/>
          <w:lang w:val="en-IN" w:eastAsia="zh-CN" w:bidi="hi-IN"/>
        </w:rPr>
        <w:t>Base Station ID</w:t>
      </w:r>
    </w:p>
    <w:p w:rsidR="007B1579" w:rsidRDefault="007B1579" w:rsidP="007B1579">
      <w:pPr>
        <w:ind w:left="1440"/>
        <w:rPr>
          <w:rFonts w:ascii="Times New Roman" w:hAnsi="Times New Roman"/>
          <w:color w:val="000000"/>
          <w:szCs w:val="24"/>
          <w:lang w:val="en-IN" w:eastAsia="zh-CN" w:bidi="hi-IN"/>
        </w:rPr>
      </w:pPr>
      <w:r w:rsidRPr="00E63630">
        <w:rPr>
          <w:rFonts w:ascii="Times New Roman" w:hAnsi="Times New Roman"/>
          <w:color w:val="000000"/>
          <w:szCs w:val="24"/>
          <w:lang w:val="en-IN" w:eastAsia="zh-CN" w:bidi="hi-IN"/>
        </w:rPr>
        <w:t xml:space="preserve">This information </w:t>
      </w:r>
      <w:r>
        <w:rPr>
          <w:rFonts w:ascii="Times New Roman" w:hAnsi="Times New Roman"/>
          <w:color w:val="000000"/>
          <w:szCs w:val="24"/>
          <w:lang w:val="en-IN" w:eastAsia="zh-CN" w:bidi="hi-IN"/>
        </w:rPr>
        <w:t xml:space="preserve">does not </w:t>
      </w:r>
      <w:r w:rsidRPr="00E63630">
        <w:rPr>
          <w:rFonts w:ascii="Times New Roman" w:hAnsi="Times New Roman"/>
          <w:color w:val="000000"/>
          <w:szCs w:val="24"/>
          <w:lang w:val="en-IN" w:eastAsia="zh-CN" w:bidi="hi-IN"/>
        </w:rPr>
        <w:t xml:space="preserve">need </w:t>
      </w:r>
      <w:r>
        <w:rPr>
          <w:rFonts w:ascii="Times New Roman" w:hAnsi="Times New Roman"/>
          <w:color w:val="000000"/>
          <w:szCs w:val="24"/>
          <w:lang w:val="en-IN" w:eastAsia="zh-CN" w:bidi="hi-IN"/>
        </w:rPr>
        <w:t xml:space="preserve">to </w:t>
      </w:r>
      <w:r w:rsidRPr="00E63630">
        <w:rPr>
          <w:rFonts w:ascii="Times New Roman" w:hAnsi="Times New Roman"/>
          <w:color w:val="000000"/>
          <w:szCs w:val="24"/>
          <w:lang w:val="en-IN" w:eastAsia="zh-CN" w:bidi="hi-IN"/>
        </w:rPr>
        <w:t>be carried in DL-MAP every frame. Instead BS can send this</w:t>
      </w:r>
      <w:r>
        <w:rPr>
          <w:rFonts w:ascii="Times New Roman" w:hAnsi="Times New Roman"/>
          <w:color w:val="000000"/>
          <w:szCs w:val="24"/>
          <w:lang w:val="en-IN" w:eastAsia="zh-CN" w:bidi="hi-IN"/>
        </w:rPr>
        <w:t xml:space="preserve"> </w:t>
      </w:r>
      <w:r w:rsidRPr="00E63630">
        <w:rPr>
          <w:rFonts w:ascii="Times New Roman" w:hAnsi="Times New Roman"/>
          <w:color w:val="000000"/>
          <w:szCs w:val="24"/>
          <w:lang w:val="en-IN" w:eastAsia="zh-CN" w:bidi="hi-IN"/>
        </w:rPr>
        <w:t xml:space="preserve">information as an additional parameter in registration response. This way this information is exchanges only during network entry which should be sufficient. </w:t>
      </w:r>
    </w:p>
    <w:p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181992">
        <w:rPr>
          <w:rFonts w:ascii="Times New Roman" w:hAnsi="Times New Roman"/>
          <w:color w:val="000000"/>
          <w:szCs w:val="24"/>
          <w:lang w:val="en-IN" w:eastAsia="zh-CN" w:bidi="hi-IN"/>
        </w:rPr>
        <w:t xml:space="preserve">Number </w:t>
      </w:r>
      <w:proofErr w:type="gramStart"/>
      <w:r w:rsidRPr="00181992">
        <w:rPr>
          <w:rFonts w:ascii="Times New Roman" w:hAnsi="Times New Roman"/>
          <w:color w:val="000000"/>
          <w:szCs w:val="24"/>
          <w:lang w:val="en-IN" w:eastAsia="zh-CN" w:bidi="hi-IN"/>
        </w:rPr>
        <w:t>Of</w:t>
      </w:r>
      <w:proofErr w:type="gramEnd"/>
      <w:r w:rsidRPr="00181992">
        <w:rPr>
          <w:rFonts w:ascii="Times New Roman" w:hAnsi="Times New Roman"/>
          <w:color w:val="000000"/>
          <w:szCs w:val="24"/>
          <w:lang w:val="en-IN" w:eastAsia="zh-CN" w:bidi="hi-IN"/>
        </w:rPr>
        <w:t xml:space="preserve"> OFDMA symbols </w:t>
      </w:r>
    </w:p>
    <w:p w:rsidR="007B1579" w:rsidRPr="00EC2DC1" w:rsidRDefault="007B1579" w:rsidP="007B1579">
      <w:pPr>
        <w:pStyle w:val="ListParagraph"/>
        <w:rPr>
          <w:rFonts w:ascii="Times New Roman" w:hAnsi="Times New Roman"/>
          <w:color w:val="000000"/>
          <w:szCs w:val="24"/>
          <w:lang w:val="en-IN" w:eastAsia="zh-CN" w:bidi="hi-IN"/>
        </w:rPr>
      </w:pPr>
      <w:r w:rsidRPr="00EC2DC1">
        <w:rPr>
          <w:rFonts w:ascii="Times New Roman" w:hAnsi="Times New Roman"/>
          <w:color w:val="000000"/>
          <w:szCs w:val="24"/>
          <w:lang w:val="en-IN" w:eastAsia="zh-CN" w:bidi="hi-IN"/>
        </w:rPr>
        <w:t>This filed carrier information about total numbe</w:t>
      </w:r>
      <w:r>
        <w:rPr>
          <w:rFonts w:ascii="Times New Roman" w:hAnsi="Times New Roman"/>
          <w:color w:val="000000"/>
          <w:szCs w:val="24"/>
          <w:lang w:val="en-IN" w:eastAsia="zh-CN" w:bidi="hi-IN"/>
        </w:rPr>
        <w:t>r of symbols in D</w:t>
      </w:r>
      <w:r w:rsidRPr="00EC2DC1">
        <w:rPr>
          <w:rFonts w:ascii="Times New Roman" w:hAnsi="Times New Roman"/>
          <w:color w:val="000000"/>
          <w:szCs w:val="24"/>
          <w:lang w:val="en-IN" w:eastAsia="zh-CN" w:bidi="hi-IN"/>
        </w:rPr>
        <w:t>L SF</w:t>
      </w:r>
    </w:p>
    <w:p w:rsidR="007B1579" w:rsidRPr="00E63630" w:rsidRDefault="007B1579" w:rsidP="007B1579">
      <w:pPr>
        <w:ind w:left="1440"/>
        <w:rPr>
          <w:rFonts w:ascii="Times New Roman" w:hAnsi="Times New Roman"/>
          <w:color w:val="000000"/>
          <w:szCs w:val="24"/>
          <w:lang w:val="en-IN" w:eastAsia="zh-CN" w:bidi="hi-IN"/>
        </w:rPr>
      </w:pPr>
      <w:r w:rsidRPr="00A86D33">
        <w:rPr>
          <w:rFonts w:ascii="Times New Roman" w:hAnsi="Times New Roman"/>
          <w:color w:val="000000"/>
          <w:szCs w:val="24"/>
          <w:lang w:val="en-IN" w:eastAsia="zh-CN" w:bidi="hi-IN"/>
        </w:rPr>
        <w:t>T</w:t>
      </w:r>
      <w:r w:rsidRPr="00364179">
        <w:rPr>
          <w:rFonts w:ascii="Times New Roman" w:hAnsi="Times New Roman"/>
          <w:color w:val="000000"/>
          <w:szCs w:val="24"/>
          <w:lang w:val="en-IN" w:eastAsia="zh-CN" w:bidi="hi-IN"/>
        </w:rPr>
        <w:t>his information changes based on deployment and it is fixed for a given deployment.  So it ca</w:t>
      </w:r>
      <w:r>
        <w:rPr>
          <w:rFonts w:ascii="Times New Roman" w:hAnsi="Times New Roman"/>
          <w:color w:val="000000"/>
          <w:szCs w:val="24"/>
          <w:lang w:val="en-IN" w:eastAsia="zh-CN" w:bidi="hi-IN"/>
        </w:rPr>
        <w:t>n be statically configured at the remote</w:t>
      </w:r>
    </w:p>
    <w:p w:rsidR="007B1579" w:rsidRPr="0069605B" w:rsidRDefault="007B1579" w:rsidP="007B1579">
      <w:pPr>
        <w:widowControl w:val="0"/>
        <w:spacing w:after="0" w:line="240" w:lineRule="auto"/>
        <w:rPr>
          <w:rFonts w:ascii="Times New Roman" w:hAnsi="Times New Roman"/>
          <w:sz w:val="20"/>
          <w:szCs w:val="20"/>
          <w:lang w:val="en-IN" w:eastAsia="zh-CN" w:bidi="hi-IN"/>
        </w:rPr>
      </w:pPr>
    </w:p>
    <w:p w:rsidR="007B1579" w:rsidRDefault="007B1579" w:rsidP="007B1579">
      <w:pPr>
        <w:spacing w:after="0"/>
        <w:rPr>
          <w:rFonts w:ascii="Times New Roman" w:hAnsi="Times New Roman"/>
          <w:b/>
          <w:bCs/>
          <w:color w:val="000000"/>
          <w:sz w:val="24"/>
          <w:szCs w:val="24"/>
          <w:lang w:val="en-IN" w:eastAsia="zh-CN" w:bidi="hi-IN"/>
        </w:rPr>
      </w:pPr>
      <w:r>
        <w:rPr>
          <w:rFonts w:ascii="Times New Roman" w:hAnsi="Times New Roman"/>
          <w:b/>
          <w:bCs/>
          <w:color w:val="000000"/>
          <w:szCs w:val="24"/>
          <w:lang w:val="en-IN" w:eastAsia="zh-CN" w:bidi="hi-IN"/>
        </w:rPr>
        <w:br w:type="page"/>
      </w:r>
    </w:p>
    <w:p w:rsidR="007B1579" w:rsidRDefault="007B1579" w:rsidP="007B1579">
      <w:pPr>
        <w:pStyle w:val="ListParagraph"/>
        <w:widowControl w:val="0"/>
        <w:numPr>
          <w:ilvl w:val="0"/>
          <w:numId w:val="34"/>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041C22">
        <w:rPr>
          <w:rFonts w:ascii="Times New Roman" w:eastAsia="Droid Sans Fallback" w:hAnsi="Times New Roman"/>
          <w:b/>
          <w:bCs/>
          <w:color w:val="000000"/>
          <w:szCs w:val="24"/>
          <w:lang w:val="en-IN" w:eastAsia="zh-CN" w:bidi="hi-IN"/>
        </w:rPr>
        <w:lastRenderedPageBreak/>
        <w:t xml:space="preserve">UL MAP </w:t>
      </w:r>
      <w:r>
        <w:rPr>
          <w:rFonts w:ascii="Times New Roman" w:eastAsia="Droid Sans Fallback" w:hAnsi="Times New Roman"/>
          <w:b/>
          <w:bCs/>
          <w:color w:val="000000"/>
          <w:szCs w:val="24"/>
          <w:lang w:val="en-IN" w:eastAsia="zh-CN" w:bidi="hi-IN"/>
        </w:rPr>
        <w:t>MMM S</w:t>
      </w:r>
      <w:r w:rsidRPr="00041C22">
        <w:rPr>
          <w:rFonts w:ascii="Times New Roman" w:eastAsia="Droid Sans Fallback" w:hAnsi="Times New Roman"/>
          <w:b/>
          <w:bCs/>
          <w:color w:val="000000"/>
          <w:szCs w:val="24"/>
          <w:lang w:val="en-IN" w:eastAsia="zh-CN" w:bidi="hi-IN"/>
        </w:rPr>
        <w:t>tructure</w:t>
      </w:r>
      <w:r>
        <w:rPr>
          <w:rFonts w:ascii="Times New Roman" w:eastAsia="Droid Sans Fallback" w:hAnsi="Times New Roman"/>
          <w:b/>
          <w:bCs/>
          <w:color w:val="000000"/>
          <w:szCs w:val="24"/>
          <w:lang w:val="en-IN" w:eastAsia="zh-CN" w:bidi="hi-IN"/>
        </w:rPr>
        <w:t xml:space="preserve"> Modifications:</w:t>
      </w:r>
    </w:p>
    <w:p w:rsidR="007B1579" w:rsidRDefault="007B1579" w:rsidP="007B1579">
      <w:pPr>
        <w:rPr>
          <w:rFonts w:ascii="Times New Roman" w:hAnsi="Times New Roman"/>
          <w:b/>
          <w:bCs/>
          <w:color w:val="000000"/>
          <w:szCs w:val="24"/>
          <w:lang w:val="en-IN" w:eastAsia="zh-CN" w:bidi="hi-IN"/>
        </w:rPr>
      </w:pPr>
    </w:p>
    <w:p w:rsidR="007B1579" w:rsidRDefault="007B1579" w:rsidP="007B1579">
      <w:pPr>
        <w:ind w:left="720"/>
        <w:rPr>
          <w:rFonts w:ascii="Times New Roman" w:hAnsi="Times New Roman"/>
          <w:color w:val="000000"/>
          <w:szCs w:val="24"/>
          <w:lang w:val="en-IN" w:eastAsia="zh-CN" w:bidi="hi-IN"/>
        </w:rPr>
      </w:pPr>
      <w:r w:rsidRPr="00A242F8">
        <w:rPr>
          <w:rFonts w:ascii="Times New Roman" w:hAnsi="Times New Roman"/>
          <w:color w:val="000000"/>
          <w:szCs w:val="24"/>
          <w:lang w:val="en-IN" w:eastAsia="zh-CN" w:bidi="hi-IN"/>
        </w:rPr>
        <w:t>Fields used:</w:t>
      </w:r>
      <w:r>
        <w:rPr>
          <w:rFonts w:ascii="Times New Roman" w:hAnsi="Times New Roman"/>
          <w:color w:val="000000"/>
          <w:szCs w:val="24"/>
          <w:lang w:val="en-IN" w:eastAsia="zh-CN" w:bidi="hi-IN"/>
        </w:rPr>
        <w:t xml:space="preserve"> None</w:t>
      </w:r>
    </w:p>
    <w:p w:rsidR="007B1579" w:rsidRPr="002B2945"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Fields dropped</w:t>
      </w:r>
    </w:p>
    <w:p w:rsidR="007B1579" w:rsidRPr="002B2945"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Pr>
          <w:rFonts w:ascii="Times New Roman" w:hAnsi="Times New Roman"/>
          <w:color w:val="000000"/>
          <w:szCs w:val="24"/>
          <w:lang w:val="en-IN" w:eastAsia="zh-CN" w:bidi="hi-IN"/>
        </w:rPr>
        <w:t>Management Message Type = 3</w:t>
      </w:r>
    </w:p>
    <w:p w:rsidR="007B1579" w:rsidRPr="00364179" w:rsidRDefault="007B1579" w:rsidP="007B1579">
      <w:pPr>
        <w:ind w:left="1440"/>
        <w:rPr>
          <w:rFonts w:ascii="Times New Roman" w:hAnsi="Times New Roman"/>
          <w:color w:val="000000"/>
          <w:szCs w:val="24"/>
          <w:lang w:val="en-IN" w:eastAsia="zh-CN" w:bidi="hi-IN"/>
        </w:rPr>
      </w:pPr>
      <w:r>
        <w:rPr>
          <w:rFonts w:ascii="Times New Roman" w:hAnsi="Times New Roman"/>
          <w:color w:val="000000"/>
          <w:szCs w:val="24"/>
          <w:lang w:val="en-IN" w:eastAsia="zh-CN" w:bidi="hi-IN"/>
        </w:rPr>
        <w:t>U</w:t>
      </w:r>
      <w:r w:rsidRPr="002B2945">
        <w:rPr>
          <w:rFonts w:ascii="Times New Roman" w:hAnsi="Times New Roman"/>
          <w:color w:val="000000"/>
          <w:szCs w:val="24"/>
          <w:lang w:val="en-IN" w:eastAsia="zh-CN" w:bidi="hi-IN"/>
        </w:rPr>
        <w:t xml:space="preserve">LMAP is always the </w:t>
      </w:r>
      <w:r>
        <w:rPr>
          <w:rFonts w:ascii="Times New Roman" w:hAnsi="Times New Roman"/>
          <w:color w:val="000000"/>
          <w:szCs w:val="24"/>
          <w:lang w:val="en-IN" w:eastAsia="zh-CN" w:bidi="hi-IN"/>
        </w:rPr>
        <w:t>3</w:t>
      </w:r>
      <w:r>
        <w:rPr>
          <w:rFonts w:ascii="Times New Roman" w:hAnsi="Times New Roman"/>
          <w:color w:val="000000"/>
          <w:szCs w:val="24"/>
          <w:vertAlign w:val="superscript"/>
          <w:lang w:val="en-IN" w:eastAsia="zh-CN" w:bidi="hi-IN"/>
        </w:rPr>
        <w:t xml:space="preserve">rd </w:t>
      </w:r>
      <w:r>
        <w:rPr>
          <w:rFonts w:ascii="Times New Roman" w:hAnsi="Times New Roman"/>
          <w:color w:val="000000"/>
          <w:szCs w:val="24"/>
          <w:lang w:val="en-IN" w:eastAsia="zh-CN" w:bidi="hi-IN"/>
        </w:rPr>
        <w:t xml:space="preserve"> </w:t>
      </w:r>
      <w:r w:rsidRPr="002B2945">
        <w:rPr>
          <w:rFonts w:ascii="Times New Roman" w:hAnsi="Times New Roman"/>
          <w:color w:val="000000"/>
          <w:szCs w:val="24"/>
          <w:lang w:val="en-IN" w:eastAsia="zh-CN" w:bidi="hi-IN"/>
        </w:rPr>
        <w:t xml:space="preserve">  burst (after FCH</w:t>
      </w:r>
      <w:r>
        <w:rPr>
          <w:rFonts w:ascii="Times New Roman" w:hAnsi="Times New Roman"/>
          <w:color w:val="000000"/>
          <w:szCs w:val="24"/>
          <w:lang w:val="en-IN" w:eastAsia="zh-CN" w:bidi="hi-IN"/>
        </w:rPr>
        <w:t xml:space="preserve"> and DLMAP</w:t>
      </w:r>
      <w:r w:rsidRPr="002B2945">
        <w:rPr>
          <w:rFonts w:ascii="Times New Roman" w:hAnsi="Times New Roman"/>
          <w:color w:val="000000"/>
          <w:szCs w:val="24"/>
          <w:lang w:val="en-IN" w:eastAsia="zh-CN" w:bidi="hi-IN"/>
        </w:rPr>
        <w:t xml:space="preserve">) in the DLSF and it is carried in every frame.  </w:t>
      </w:r>
      <w:r>
        <w:rPr>
          <w:rFonts w:ascii="Times New Roman" w:hAnsi="Times New Roman"/>
          <w:color w:val="000000"/>
          <w:szCs w:val="24"/>
          <w:lang w:val="en-IN" w:eastAsia="zh-CN" w:bidi="hi-IN"/>
        </w:rPr>
        <w:t>As such, it can be identified</w:t>
      </w:r>
      <w:r w:rsidRPr="002B2945">
        <w:rPr>
          <w:rFonts w:ascii="Times New Roman" w:hAnsi="Times New Roman"/>
          <w:color w:val="000000"/>
          <w:szCs w:val="24"/>
          <w:lang w:val="en-IN" w:eastAsia="zh-CN" w:bidi="hi-IN"/>
        </w:rPr>
        <w:t xml:space="preserve"> without the pre</w:t>
      </w:r>
      <w:r>
        <w:rPr>
          <w:rFonts w:ascii="Times New Roman" w:hAnsi="Times New Roman"/>
          <w:color w:val="000000"/>
          <w:szCs w:val="24"/>
          <w:lang w:val="en-IN" w:eastAsia="zh-CN" w:bidi="hi-IN"/>
        </w:rPr>
        <w:t xml:space="preserve">sence of the type field which therefore can </w:t>
      </w:r>
      <w:r w:rsidRPr="002B2945">
        <w:rPr>
          <w:rFonts w:ascii="Times New Roman" w:hAnsi="Times New Roman"/>
          <w:color w:val="000000"/>
          <w:szCs w:val="24"/>
          <w:lang w:val="en-IN" w:eastAsia="zh-CN" w:bidi="hi-IN"/>
        </w:rPr>
        <w:t>be dropped.</w:t>
      </w:r>
    </w:p>
    <w:p w:rsidR="007B1579" w:rsidRPr="003641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FDD Partition flag</w:t>
      </w:r>
    </w:p>
    <w:p w:rsidR="007B1579" w:rsidRDefault="007B1579" w:rsidP="007B1579">
      <w:pPr>
        <w:ind w:left="1440"/>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This is FDD specific flag hence dropped as system is TDD</w:t>
      </w:r>
      <w:r w:rsidRPr="00A86D33">
        <w:rPr>
          <w:rFonts w:ascii="Times New Roman" w:hAnsi="Times New Roman"/>
          <w:color w:val="000000"/>
          <w:szCs w:val="24"/>
          <w:lang w:val="en-IN" w:eastAsia="zh-CN" w:bidi="hi-IN"/>
        </w:rPr>
        <w:tab/>
      </w:r>
    </w:p>
    <w:p w:rsidR="007B1579" w:rsidRPr="00A86D33"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A86D33">
        <w:rPr>
          <w:rFonts w:ascii="Times New Roman" w:hAnsi="Times New Roman"/>
          <w:color w:val="000000"/>
          <w:szCs w:val="24"/>
          <w:lang w:val="en-IN" w:eastAsia="zh-CN" w:bidi="hi-IN"/>
        </w:rPr>
        <w:t>Reserved (7 bits) – not used</w:t>
      </w:r>
    </w:p>
    <w:p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UCD Count</w:t>
      </w:r>
    </w:p>
    <w:p w:rsidR="007B1579" w:rsidRPr="00A86D33" w:rsidRDefault="007B1579" w:rsidP="007B1579">
      <w:pPr>
        <w:ind w:left="1440"/>
        <w:rPr>
          <w:rFonts w:ascii="Times New Roman" w:hAnsi="Times New Roman"/>
          <w:color w:val="000000"/>
          <w:szCs w:val="24"/>
          <w:lang w:val="en-IN" w:eastAsia="zh-CN" w:bidi="hi-IN"/>
        </w:rPr>
      </w:pPr>
      <w:r>
        <w:rPr>
          <w:rFonts w:ascii="Times New Roman" w:hAnsi="Times New Roman"/>
          <w:color w:val="000000"/>
          <w:szCs w:val="24"/>
          <w:lang w:val="en-IN" w:eastAsia="zh-CN" w:bidi="hi-IN"/>
        </w:rPr>
        <w:t>We propose to maintain U</w:t>
      </w:r>
      <w:r w:rsidRPr="00A86D33">
        <w:rPr>
          <w:rFonts w:ascii="Times New Roman" w:hAnsi="Times New Roman"/>
          <w:color w:val="000000"/>
          <w:szCs w:val="24"/>
          <w:lang w:val="en-IN" w:eastAsia="zh-CN" w:bidi="hi-IN"/>
        </w:rPr>
        <w:t xml:space="preserve">IUC to burst profile/FEC code </w:t>
      </w:r>
      <w:r>
        <w:rPr>
          <w:rFonts w:ascii="Times New Roman" w:hAnsi="Times New Roman"/>
          <w:color w:val="000000"/>
          <w:szCs w:val="24"/>
          <w:lang w:val="en-IN" w:eastAsia="zh-CN" w:bidi="hi-IN"/>
        </w:rPr>
        <w:t xml:space="preserve">mapping </w:t>
      </w:r>
      <w:r w:rsidRPr="00A86D33">
        <w:rPr>
          <w:rFonts w:ascii="Times New Roman" w:hAnsi="Times New Roman"/>
          <w:color w:val="000000"/>
          <w:szCs w:val="24"/>
          <w:lang w:val="en-IN" w:eastAsia="zh-CN" w:bidi="hi-IN"/>
        </w:rPr>
        <w:t>static per deployment and as such, this parameter can be dropped.</w:t>
      </w:r>
    </w:p>
    <w:p w:rsidR="007B1579" w:rsidRPr="003641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Allocation Start Time</w:t>
      </w:r>
    </w:p>
    <w:p w:rsidR="007B1579" w:rsidRPr="00A86D33" w:rsidRDefault="007B1579" w:rsidP="007B1579">
      <w:pPr>
        <w:ind w:left="1440"/>
        <w:rPr>
          <w:rFonts w:ascii="Times New Roman" w:hAnsi="Times New Roman"/>
          <w:color w:val="000000"/>
          <w:szCs w:val="24"/>
          <w:lang w:val="en-IN" w:eastAsia="zh-CN" w:bidi="hi-IN"/>
        </w:rPr>
      </w:pPr>
      <w:r w:rsidRPr="00A86D33">
        <w:rPr>
          <w:rFonts w:ascii="Times New Roman" w:hAnsi="Times New Roman"/>
          <w:color w:val="000000"/>
          <w:szCs w:val="24"/>
          <w:lang w:val="en-IN" w:eastAsia="zh-CN" w:bidi="hi-IN"/>
        </w:rPr>
        <w:t xml:space="preserve">UL allocation start time is relative to start of frame. This is well-known at </w:t>
      </w:r>
      <w:r>
        <w:rPr>
          <w:rFonts w:ascii="Times New Roman" w:hAnsi="Times New Roman"/>
          <w:color w:val="000000"/>
          <w:szCs w:val="24"/>
          <w:lang w:val="en-IN" w:eastAsia="zh-CN" w:bidi="hi-IN"/>
        </w:rPr>
        <w:t xml:space="preserve">the remote </w:t>
      </w:r>
      <w:r w:rsidRPr="00A86D33">
        <w:rPr>
          <w:rFonts w:ascii="Times New Roman" w:hAnsi="Times New Roman"/>
          <w:color w:val="000000"/>
          <w:szCs w:val="24"/>
          <w:lang w:val="en-IN" w:eastAsia="zh-CN" w:bidi="hi-IN"/>
        </w:rPr>
        <w:t>and can be dropped.</w:t>
      </w:r>
    </w:p>
    <w:p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 xml:space="preserve">Number </w:t>
      </w:r>
      <w:proofErr w:type="gramStart"/>
      <w:r w:rsidRPr="00364179">
        <w:rPr>
          <w:rFonts w:ascii="Times New Roman" w:hAnsi="Times New Roman"/>
          <w:color w:val="000000"/>
          <w:szCs w:val="24"/>
          <w:lang w:val="en-IN" w:eastAsia="zh-CN" w:bidi="hi-IN"/>
        </w:rPr>
        <w:t>Of</w:t>
      </w:r>
      <w:proofErr w:type="gramEnd"/>
      <w:r w:rsidRPr="00364179">
        <w:rPr>
          <w:rFonts w:ascii="Times New Roman" w:hAnsi="Times New Roman"/>
          <w:color w:val="000000"/>
          <w:szCs w:val="24"/>
          <w:lang w:val="en-IN" w:eastAsia="zh-CN" w:bidi="hi-IN"/>
        </w:rPr>
        <w:t xml:space="preserve"> OFDMA symbols </w:t>
      </w:r>
    </w:p>
    <w:p w:rsidR="007B1579" w:rsidRPr="0049691A" w:rsidRDefault="007B1579" w:rsidP="0049691A">
      <w:pPr>
        <w:ind w:left="1440"/>
        <w:rPr>
          <w:rFonts w:ascii="Times New Roman" w:hAnsi="Times New Roman"/>
          <w:color w:val="000000"/>
          <w:szCs w:val="24"/>
          <w:lang w:val="en-IN" w:eastAsia="zh-CN" w:bidi="hi-IN"/>
        </w:rPr>
      </w:pPr>
      <w:r w:rsidRPr="00094078">
        <w:rPr>
          <w:rFonts w:ascii="Times New Roman" w:hAnsi="Times New Roman"/>
          <w:color w:val="000000"/>
          <w:szCs w:val="24"/>
          <w:lang w:val="en-IN" w:eastAsia="zh-CN" w:bidi="hi-IN"/>
        </w:rPr>
        <w:t>This fi</w:t>
      </w:r>
      <w:r>
        <w:rPr>
          <w:rFonts w:ascii="Times New Roman" w:hAnsi="Times New Roman"/>
          <w:color w:val="000000"/>
          <w:szCs w:val="24"/>
          <w:lang w:val="en-IN" w:eastAsia="zh-CN" w:bidi="hi-IN"/>
        </w:rPr>
        <w:t>e</w:t>
      </w:r>
      <w:r w:rsidRPr="00094078">
        <w:rPr>
          <w:rFonts w:ascii="Times New Roman" w:hAnsi="Times New Roman"/>
          <w:color w:val="000000"/>
          <w:szCs w:val="24"/>
          <w:lang w:val="en-IN" w:eastAsia="zh-CN" w:bidi="hi-IN"/>
        </w:rPr>
        <w:t>ld carrie</w:t>
      </w:r>
      <w:r>
        <w:rPr>
          <w:rFonts w:ascii="Times New Roman" w:hAnsi="Times New Roman"/>
          <w:color w:val="000000"/>
          <w:szCs w:val="24"/>
          <w:lang w:val="en-IN" w:eastAsia="zh-CN" w:bidi="hi-IN"/>
        </w:rPr>
        <w:t>s</w:t>
      </w:r>
      <w:r w:rsidRPr="00094078">
        <w:rPr>
          <w:rFonts w:ascii="Times New Roman" w:hAnsi="Times New Roman"/>
          <w:color w:val="000000"/>
          <w:szCs w:val="24"/>
          <w:lang w:val="en-IN" w:eastAsia="zh-CN" w:bidi="hi-IN"/>
        </w:rPr>
        <w:t xml:space="preserve"> information about total number of symbols in ULSF</w:t>
      </w:r>
      <w:r>
        <w:rPr>
          <w:rFonts w:ascii="Times New Roman" w:hAnsi="Times New Roman"/>
          <w:color w:val="000000"/>
          <w:szCs w:val="24"/>
          <w:lang w:val="en-IN" w:eastAsia="zh-CN" w:bidi="hi-IN"/>
        </w:rPr>
        <w:t xml:space="preserve">. </w:t>
      </w:r>
      <w:r w:rsidRPr="00A86D33">
        <w:rPr>
          <w:rFonts w:ascii="Times New Roman" w:hAnsi="Times New Roman"/>
          <w:color w:val="000000"/>
          <w:szCs w:val="24"/>
          <w:lang w:val="en-IN" w:eastAsia="zh-CN" w:bidi="hi-IN"/>
        </w:rPr>
        <w:t>T</w:t>
      </w:r>
      <w:r w:rsidRPr="00364179">
        <w:rPr>
          <w:rFonts w:ascii="Times New Roman" w:hAnsi="Times New Roman"/>
          <w:color w:val="000000"/>
          <w:szCs w:val="24"/>
          <w:lang w:val="en-IN" w:eastAsia="zh-CN" w:bidi="hi-IN"/>
        </w:rPr>
        <w:t>his information changes based on deployment and it is fixed for a given deployment.  So it ca</w:t>
      </w:r>
      <w:r>
        <w:rPr>
          <w:rFonts w:ascii="Times New Roman" w:hAnsi="Times New Roman"/>
          <w:color w:val="000000"/>
          <w:szCs w:val="24"/>
          <w:lang w:val="en-IN" w:eastAsia="zh-CN" w:bidi="hi-IN"/>
        </w:rPr>
        <w:t>n be statically configured at the remote</w:t>
      </w:r>
      <w:r w:rsidRPr="00364179">
        <w:rPr>
          <w:rFonts w:ascii="Times New Roman" w:hAnsi="Times New Roman"/>
          <w:color w:val="000000"/>
          <w:szCs w:val="24"/>
          <w:lang w:val="en-IN" w:eastAsia="zh-CN" w:bidi="hi-IN"/>
        </w:rPr>
        <w:t>.</w:t>
      </w:r>
    </w:p>
    <w:p w:rsidR="009F7386" w:rsidRDefault="009F7386" w:rsidP="001A1B0F"/>
    <w:p w:rsidR="001A1B0F" w:rsidRDefault="007B1579" w:rsidP="001A1B0F">
      <w:r>
        <w:t xml:space="preserve">Further </w:t>
      </w:r>
      <w:r w:rsidR="001A1B0F">
        <w:t>MAP related changes:</w:t>
      </w:r>
    </w:p>
    <w:p w:rsidR="001A1B0F" w:rsidRDefault="001A1B0F" w:rsidP="001A1B0F">
      <w:pPr>
        <w:ind w:left="720"/>
      </w:pPr>
      <w:r>
        <w:t xml:space="preserve">See potential changes to MAP in document </w:t>
      </w:r>
      <w:hyperlink r:id="rId13" w:history="1">
        <w:r w:rsidRPr="001A1B0F">
          <w:rPr>
            <w:rStyle w:val="Hyperlink"/>
          </w:rPr>
          <w:t>16-16-0051-00-000s-proposed-mac-changes</w:t>
        </w:r>
      </w:hyperlink>
      <w:r>
        <w:t xml:space="preserve">. </w:t>
      </w:r>
    </w:p>
    <w:p w:rsidR="001A1B0F" w:rsidRPr="001A1B0F" w:rsidRDefault="001A1B0F" w:rsidP="001A1B0F">
      <w:pPr>
        <w:ind w:left="720"/>
      </w:pPr>
      <w:r>
        <w:t>Notes for further discussion:</w:t>
      </w:r>
    </w:p>
    <w:p w:rsidR="009F53D5" w:rsidRDefault="009F53D5" w:rsidP="001A1B0F">
      <w:pPr>
        <w:pStyle w:val="ListParagraph"/>
        <w:numPr>
          <w:ilvl w:val="0"/>
          <w:numId w:val="17"/>
        </w:numPr>
        <w:ind w:left="1080"/>
      </w:pPr>
      <w:r>
        <w:t xml:space="preserve">Consider </w:t>
      </w:r>
      <w:r w:rsidR="001A1B0F">
        <w:t xml:space="preserve">increasing </w:t>
      </w:r>
      <w:r>
        <w:t xml:space="preserve">periodicity of </w:t>
      </w:r>
      <w:r w:rsidR="001051F9">
        <w:t xml:space="preserve">certain MAC </w:t>
      </w:r>
      <w:r>
        <w:t xml:space="preserve">messages. </w:t>
      </w:r>
      <w:r w:rsidR="001051F9">
        <w:t xml:space="preserve">Certain messages could be sent </w:t>
      </w:r>
      <w:r w:rsidR="001A1B0F">
        <w:t>every N frames</w:t>
      </w:r>
      <w:r w:rsidR="001051F9">
        <w:t>, depending on their rate of change</w:t>
      </w:r>
      <w:r>
        <w:t>.</w:t>
      </w:r>
      <w:r w:rsidR="008643F9">
        <w:t xml:space="preserve"> </w:t>
      </w:r>
    </w:p>
    <w:p w:rsidR="009F53D5" w:rsidRDefault="00F97EDC" w:rsidP="001A1B0F">
      <w:pPr>
        <w:pStyle w:val="ListParagraph"/>
        <w:numPr>
          <w:ilvl w:val="0"/>
          <w:numId w:val="17"/>
        </w:numPr>
        <w:ind w:left="1080"/>
      </w:pPr>
      <w:r w:rsidRPr="00F97EDC">
        <w:t>Encryption Control</w:t>
      </w:r>
      <w:r w:rsidRPr="00F97EDC">
        <w:tab/>
        <w:t>DL-MAP always non encrypted hence dropped</w:t>
      </w:r>
      <w:r>
        <w:t xml:space="preserve">.  </w:t>
      </w:r>
      <w:r w:rsidR="007B1579">
        <w:t>(</w:t>
      </w:r>
      <w:r w:rsidR="0049691A">
        <w:t xml:space="preserve">Note: </w:t>
      </w:r>
      <w:r w:rsidR="007B1579">
        <w:t>need to add explanation of how dropping this does not impact link security, and the MAP encryption was never used)</w:t>
      </w:r>
      <w:bookmarkStart w:id="257" w:name="_GoBack"/>
      <w:bookmarkEnd w:id="257"/>
    </w:p>
    <w:p w:rsidR="0085724B" w:rsidRDefault="0085724B" w:rsidP="001226E0"/>
    <w:p w:rsidR="001226E0" w:rsidRDefault="001226E0" w:rsidP="001226E0"/>
    <w:p w:rsidR="001226E0" w:rsidRDefault="0049691A" w:rsidP="0049691A">
      <w:pPr>
        <w:pStyle w:val="Heading1"/>
      </w:pPr>
      <w:r>
        <w:t>Informative Section – rationale for changes:</w:t>
      </w:r>
    </w:p>
    <w:p w:rsidR="0049691A" w:rsidRDefault="0049691A" w:rsidP="0049691A">
      <w:pPr>
        <w:pStyle w:val="Heading2"/>
      </w:pPr>
      <w:r>
        <w:t>System-level PHY Design Aspects</w:t>
      </w:r>
    </w:p>
    <w:p w:rsidR="0049691A" w:rsidRDefault="0049691A" w:rsidP="0049691A">
      <w:pPr>
        <w:pStyle w:val="ListParagraph"/>
        <w:numPr>
          <w:ilvl w:val="0"/>
          <w:numId w:val="18"/>
        </w:numPr>
      </w:pPr>
      <w:r>
        <w:t xml:space="preserve">The amendment will support exclusive operation using Band AMC operation. </w:t>
      </w:r>
      <w:r w:rsidRPr="00AC35EF">
        <w:t xml:space="preserve">The amendment </w:t>
      </w:r>
      <w:r>
        <w:t xml:space="preserve">must </w:t>
      </w:r>
      <w:r w:rsidRPr="00AC35EF">
        <w:t>remove mandatory requirement for PUSC in Zone 1.</w:t>
      </w:r>
    </w:p>
    <w:p w:rsidR="0049691A" w:rsidRDefault="0049691A" w:rsidP="0049691A">
      <w:pPr>
        <w:pStyle w:val="ListParagraph"/>
        <w:numPr>
          <w:ilvl w:val="0"/>
          <w:numId w:val="18"/>
        </w:numPr>
      </w:pPr>
      <w:r>
        <w:lastRenderedPageBreak/>
        <w:t>Adjustment of sampling clock may be used as a mechanism to adjust channel occupancy to better meet regulatory requirements in various regions.  (TBC)</w:t>
      </w:r>
    </w:p>
    <w:p w:rsidR="0049691A" w:rsidRDefault="0049691A" w:rsidP="0049691A">
      <w:pPr>
        <w:pStyle w:val="ListParagraph"/>
        <w:numPr>
          <w:ilvl w:val="0"/>
          <w:numId w:val="18"/>
        </w:numPr>
      </w:pPr>
      <w:r>
        <w:t>D</w:t>
      </w:r>
      <w:r w:rsidRPr="0024108B">
        <w:t>isassociate</w:t>
      </w:r>
      <w:r>
        <w:t xml:space="preserve"> </w:t>
      </w:r>
      <w:r w:rsidRPr="0024108B">
        <w:t>preamble ID from sector ID</w:t>
      </w:r>
      <w:r>
        <w:t xml:space="preserve"> (TBC)</w:t>
      </w:r>
    </w:p>
    <w:p w:rsidR="0049691A" w:rsidRPr="00AC35EF" w:rsidRDefault="0049691A" w:rsidP="0049691A">
      <w:pPr>
        <w:pStyle w:val="ListParagraph"/>
        <w:numPr>
          <w:ilvl w:val="0"/>
          <w:numId w:val="18"/>
        </w:numPr>
      </w:pPr>
      <w:r>
        <w:t xml:space="preserve">Provide information for auto-configuration of remotes, through a combination of periodic system information as well as scanning by the remotes. </w:t>
      </w:r>
    </w:p>
    <w:p w:rsidR="0049691A" w:rsidRDefault="0049691A" w:rsidP="0049691A"/>
    <w:p w:rsidR="0049691A" w:rsidRPr="0049691A" w:rsidRDefault="0049691A" w:rsidP="0049691A"/>
    <w:p w:rsidR="0049691A" w:rsidRDefault="0049691A" w:rsidP="0049691A">
      <w:pPr>
        <w:pStyle w:val="Heading3"/>
      </w:pPr>
      <w:r>
        <w:t xml:space="preserve">Performance Analysis (derived from </w:t>
      </w:r>
      <w:proofErr w:type="gramStart"/>
      <w:r>
        <w:t>SRD  802.16</w:t>
      </w:r>
      <w:proofErr w:type="gramEnd"/>
      <w:r>
        <w:t>-16-0044)</w:t>
      </w:r>
    </w:p>
    <w:p w:rsidR="0049691A" w:rsidRDefault="0049691A" w:rsidP="0049691A">
      <w:pPr>
        <w:keepNext/>
        <w:keepLines/>
      </w:pPr>
      <w:bookmarkStart w:id="258" w:name="_Toc461080844"/>
      <w:r>
        <w:t>Quantifying the PHY Layer Throughput Benefits</w:t>
      </w:r>
      <w:bookmarkEnd w:id="258"/>
      <w:r>
        <w:rPr>
          <w:rStyle w:val="FootnoteReference"/>
        </w:rPr>
        <w:footnoteReference w:id="2"/>
      </w:r>
    </w:p>
    <w:p w:rsidR="0049691A" w:rsidRPr="007509EF" w:rsidRDefault="0049691A" w:rsidP="0049691A">
      <w:pPr>
        <w:keepNext/>
        <w:keepLines/>
        <w:rPr>
          <w:b/>
        </w:rPr>
      </w:pPr>
      <w:r>
        <w:rPr>
          <w:b/>
        </w:rPr>
        <w:t>Summary of throughput enhancements for specific feature modifications, compared to 802.16-2012</w:t>
      </w:r>
    </w:p>
    <w:tbl>
      <w:tblPr>
        <w:tblStyle w:val="TableGrid"/>
        <w:tblW w:w="0" w:type="auto"/>
        <w:tblLook w:val="04A0" w:firstRow="1" w:lastRow="0" w:firstColumn="1" w:lastColumn="0" w:noHBand="0" w:noVBand="1"/>
      </w:tblPr>
      <w:tblGrid>
        <w:gridCol w:w="1705"/>
        <w:gridCol w:w="2700"/>
        <w:gridCol w:w="2430"/>
        <w:gridCol w:w="2338"/>
        <w:gridCol w:w="177"/>
      </w:tblGrid>
      <w:tr w:rsidR="0049691A" w:rsidTr="0018021A">
        <w:trPr>
          <w:cantSplit/>
          <w:tblHeader/>
        </w:trPr>
        <w:tc>
          <w:tcPr>
            <w:tcW w:w="9350" w:type="dxa"/>
            <w:gridSpan w:val="5"/>
            <w:shd w:val="clear" w:color="auto" w:fill="E7E6E6" w:themeFill="background2"/>
          </w:tcPr>
          <w:p w:rsidR="0049691A" w:rsidRPr="00CE79D4" w:rsidRDefault="0049691A" w:rsidP="0018021A">
            <w:pPr>
              <w:keepNext/>
              <w:keepLines/>
              <w:rPr>
                <w:b/>
                <w:sz w:val="24"/>
              </w:rPr>
            </w:pPr>
            <w:r>
              <w:rPr>
                <w:b/>
                <w:sz w:val="24"/>
              </w:rPr>
              <w:t xml:space="preserve">Baseline: 1 MHz channel BW, 128 FFT with PUSC in DL and optional UL PUSC, with 28/25 sampling factor, and 5 </w:t>
            </w:r>
            <w:proofErr w:type="spellStart"/>
            <w:r>
              <w:rPr>
                <w:b/>
                <w:sz w:val="24"/>
              </w:rPr>
              <w:t>ms</w:t>
            </w:r>
            <w:proofErr w:type="spellEnd"/>
            <w:r>
              <w:rPr>
                <w:b/>
                <w:sz w:val="24"/>
              </w:rPr>
              <w:t xml:space="preserve"> frame size</w:t>
            </w:r>
          </w:p>
        </w:tc>
      </w:tr>
      <w:tr w:rsidR="0049691A" w:rsidTr="0018021A">
        <w:trPr>
          <w:gridAfter w:val="1"/>
          <w:wAfter w:w="177" w:type="dxa"/>
          <w:cantSplit/>
          <w:tblHeader/>
        </w:trPr>
        <w:tc>
          <w:tcPr>
            <w:tcW w:w="1705" w:type="dxa"/>
            <w:shd w:val="clear" w:color="auto" w:fill="E7E6E6" w:themeFill="background2"/>
            <w:vAlign w:val="center"/>
          </w:tcPr>
          <w:p w:rsidR="0049691A" w:rsidRPr="00CE79D4" w:rsidRDefault="0049691A" w:rsidP="0018021A">
            <w:pPr>
              <w:keepNext/>
              <w:keepLines/>
              <w:jc w:val="center"/>
              <w:rPr>
                <w:b/>
                <w:sz w:val="24"/>
              </w:rPr>
            </w:pPr>
            <w:r w:rsidRPr="00CE79D4">
              <w:rPr>
                <w:b/>
                <w:sz w:val="24"/>
              </w:rPr>
              <w:t>Feature or Attribute</w:t>
            </w:r>
          </w:p>
        </w:tc>
        <w:tc>
          <w:tcPr>
            <w:tcW w:w="2700" w:type="dxa"/>
            <w:shd w:val="clear" w:color="auto" w:fill="E7E6E6" w:themeFill="background2"/>
            <w:vAlign w:val="center"/>
          </w:tcPr>
          <w:p w:rsidR="0049691A" w:rsidRPr="00CE79D4" w:rsidRDefault="0049691A" w:rsidP="0018021A">
            <w:pPr>
              <w:keepNext/>
              <w:keepLines/>
              <w:jc w:val="center"/>
              <w:rPr>
                <w:b/>
                <w:sz w:val="24"/>
              </w:rPr>
            </w:pPr>
            <w:r w:rsidRPr="00CE79D4">
              <w:rPr>
                <w:b/>
                <w:sz w:val="24"/>
              </w:rPr>
              <w:t>Change or Modification</w:t>
            </w:r>
          </w:p>
        </w:tc>
        <w:tc>
          <w:tcPr>
            <w:tcW w:w="2430" w:type="dxa"/>
            <w:shd w:val="clear" w:color="auto" w:fill="E7E6E6" w:themeFill="background2"/>
            <w:vAlign w:val="center"/>
          </w:tcPr>
          <w:p w:rsidR="0049691A" w:rsidRPr="00CE79D4" w:rsidRDefault="0049691A" w:rsidP="0018021A">
            <w:pPr>
              <w:keepNext/>
              <w:keepLines/>
              <w:jc w:val="center"/>
              <w:rPr>
                <w:b/>
                <w:sz w:val="24"/>
              </w:rPr>
            </w:pPr>
            <w:r>
              <w:rPr>
                <w:b/>
                <w:sz w:val="24"/>
              </w:rPr>
              <w:t>Notes</w:t>
            </w:r>
          </w:p>
        </w:tc>
        <w:tc>
          <w:tcPr>
            <w:tcW w:w="2338" w:type="dxa"/>
            <w:shd w:val="clear" w:color="auto" w:fill="E7E6E6" w:themeFill="background2"/>
            <w:vAlign w:val="center"/>
          </w:tcPr>
          <w:p w:rsidR="0049691A" w:rsidRDefault="0049691A" w:rsidP="0018021A">
            <w:pPr>
              <w:keepNext/>
              <w:keepLines/>
              <w:jc w:val="center"/>
              <w:rPr>
                <w:b/>
                <w:sz w:val="24"/>
              </w:rPr>
            </w:pPr>
            <w:r w:rsidRPr="00CE79D4">
              <w:rPr>
                <w:b/>
                <w:sz w:val="24"/>
              </w:rPr>
              <w:t>Throughput Impact</w:t>
            </w:r>
          </w:p>
          <w:p w:rsidR="0049691A" w:rsidRPr="00CE79D4" w:rsidRDefault="0049691A" w:rsidP="0018021A">
            <w:pPr>
              <w:keepNext/>
              <w:keepLines/>
              <w:jc w:val="center"/>
              <w:rPr>
                <w:b/>
                <w:sz w:val="24"/>
              </w:rPr>
            </w:pPr>
            <w:r>
              <w:rPr>
                <w:b/>
                <w:sz w:val="24"/>
              </w:rPr>
              <w:t>Relative to baseline</w:t>
            </w:r>
          </w:p>
        </w:tc>
      </w:tr>
      <w:tr w:rsidR="0049691A" w:rsidTr="0018021A">
        <w:trPr>
          <w:cantSplit/>
        </w:trPr>
        <w:tc>
          <w:tcPr>
            <w:tcW w:w="1705" w:type="dxa"/>
          </w:tcPr>
          <w:p w:rsidR="0049691A" w:rsidRDefault="0049691A" w:rsidP="0018021A">
            <w:pPr>
              <w:keepNext/>
              <w:keepLines/>
            </w:pPr>
            <w:r>
              <w:t>Permutation</w:t>
            </w:r>
          </w:p>
        </w:tc>
        <w:tc>
          <w:tcPr>
            <w:tcW w:w="2700" w:type="dxa"/>
          </w:tcPr>
          <w:p w:rsidR="0049691A" w:rsidRDefault="0049691A" w:rsidP="0018021A">
            <w:pPr>
              <w:keepNext/>
              <w:keepLines/>
            </w:pPr>
            <w:r>
              <w:t>PUSC to Band AMC</w:t>
            </w:r>
          </w:p>
        </w:tc>
        <w:tc>
          <w:tcPr>
            <w:tcW w:w="2430" w:type="dxa"/>
          </w:tcPr>
          <w:p w:rsidR="0049691A" w:rsidRDefault="0049691A" w:rsidP="0018021A">
            <w:pPr>
              <w:keepNext/>
              <w:keepLines/>
            </w:pPr>
            <w:r>
              <w:t>Mobility is a low priority &amp; other PUSC ‘benefits’ less significant with smaller channel BWs</w:t>
            </w:r>
          </w:p>
        </w:tc>
        <w:tc>
          <w:tcPr>
            <w:tcW w:w="2515" w:type="dxa"/>
            <w:gridSpan w:val="2"/>
          </w:tcPr>
          <w:p w:rsidR="0049691A" w:rsidRDefault="0049691A" w:rsidP="0018021A">
            <w:pPr>
              <w:keepNext/>
              <w:keepLines/>
            </w:pPr>
            <w:r>
              <w:t>+33.3%</w:t>
            </w:r>
          </w:p>
        </w:tc>
      </w:tr>
      <w:tr w:rsidR="0049691A" w:rsidTr="0018021A">
        <w:trPr>
          <w:cantSplit/>
        </w:trPr>
        <w:tc>
          <w:tcPr>
            <w:tcW w:w="1705" w:type="dxa"/>
            <w:vMerge w:val="restart"/>
          </w:tcPr>
          <w:p w:rsidR="0049691A" w:rsidRDefault="0049691A" w:rsidP="0018021A">
            <w:pPr>
              <w:keepNext/>
              <w:keepLines/>
            </w:pPr>
            <w:r>
              <w:t>Frame Size</w:t>
            </w:r>
          </w:p>
        </w:tc>
        <w:tc>
          <w:tcPr>
            <w:tcW w:w="2700" w:type="dxa"/>
          </w:tcPr>
          <w:p w:rsidR="0049691A" w:rsidRDefault="0049691A" w:rsidP="0018021A">
            <w:pPr>
              <w:keepNext/>
              <w:keepLines/>
            </w:pPr>
            <w:r>
              <w:t xml:space="preserve">2x Increase from 5 </w:t>
            </w:r>
            <w:proofErr w:type="spellStart"/>
            <w:r>
              <w:t>ms</w:t>
            </w:r>
            <w:proofErr w:type="spellEnd"/>
            <w:r>
              <w:t xml:space="preserve"> to </w:t>
            </w:r>
            <w:r>
              <w:br/>
              <w:t xml:space="preserve">10 </w:t>
            </w:r>
            <w:proofErr w:type="spellStart"/>
            <w:r>
              <w:t>ms</w:t>
            </w:r>
            <w:proofErr w:type="spellEnd"/>
          </w:p>
        </w:tc>
        <w:tc>
          <w:tcPr>
            <w:tcW w:w="2430" w:type="dxa"/>
          </w:tcPr>
          <w:p w:rsidR="0049691A" w:rsidRDefault="0049691A" w:rsidP="0018021A">
            <w:pPr>
              <w:keepNext/>
              <w:keepLines/>
            </w:pPr>
            <w:r>
              <w:t>Tradeoff with 2x increased latency</w:t>
            </w:r>
          </w:p>
        </w:tc>
        <w:tc>
          <w:tcPr>
            <w:tcW w:w="2515" w:type="dxa"/>
            <w:gridSpan w:val="2"/>
          </w:tcPr>
          <w:p w:rsidR="0049691A" w:rsidRDefault="0049691A" w:rsidP="0018021A">
            <w:pPr>
              <w:keepNext/>
              <w:keepLines/>
            </w:pPr>
            <w:r>
              <w:t>+24.1%</w:t>
            </w:r>
          </w:p>
        </w:tc>
      </w:tr>
      <w:tr w:rsidR="0049691A" w:rsidTr="0018021A">
        <w:trPr>
          <w:cantSplit/>
        </w:trPr>
        <w:tc>
          <w:tcPr>
            <w:tcW w:w="1705" w:type="dxa"/>
            <w:vMerge/>
          </w:tcPr>
          <w:p w:rsidR="0049691A" w:rsidRDefault="0049691A" w:rsidP="0018021A">
            <w:pPr>
              <w:keepNext/>
              <w:keepLines/>
            </w:pPr>
          </w:p>
        </w:tc>
        <w:tc>
          <w:tcPr>
            <w:tcW w:w="2700" w:type="dxa"/>
          </w:tcPr>
          <w:p w:rsidR="0049691A" w:rsidRDefault="0049691A" w:rsidP="0018021A">
            <w:pPr>
              <w:keepNext/>
              <w:keepLines/>
            </w:pPr>
            <w:r>
              <w:t xml:space="preserve">Further increases to 15 </w:t>
            </w:r>
            <w:proofErr w:type="spellStart"/>
            <w:r>
              <w:t>ms</w:t>
            </w:r>
            <w:proofErr w:type="spellEnd"/>
            <w:r>
              <w:t xml:space="preserve">, 20 </w:t>
            </w:r>
            <w:proofErr w:type="spellStart"/>
            <w:r>
              <w:t>ms</w:t>
            </w:r>
            <w:proofErr w:type="spellEnd"/>
            <w:r>
              <w:t xml:space="preserve">, &amp; 25 </w:t>
            </w:r>
            <w:proofErr w:type="spellStart"/>
            <w:r>
              <w:t>ms</w:t>
            </w:r>
            <w:proofErr w:type="spellEnd"/>
          </w:p>
        </w:tc>
        <w:tc>
          <w:tcPr>
            <w:tcW w:w="2430" w:type="dxa"/>
          </w:tcPr>
          <w:p w:rsidR="0049691A" w:rsidRDefault="0049691A" w:rsidP="0018021A">
            <w:pPr>
              <w:keepNext/>
              <w:keepLines/>
            </w:pPr>
            <w:r>
              <w:t xml:space="preserve">Subsequent increases will incur </w:t>
            </w:r>
            <w:r w:rsidRPr="006B0B21">
              <w:rPr>
                <w:u w:val="single"/>
              </w:rPr>
              <w:t>considerable</w:t>
            </w:r>
            <w:r>
              <w:t xml:space="preserve"> additional latency</w:t>
            </w:r>
          </w:p>
        </w:tc>
        <w:tc>
          <w:tcPr>
            <w:tcW w:w="2515" w:type="dxa"/>
            <w:gridSpan w:val="2"/>
          </w:tcPr>
          <w:p w:rsidR="0049691A" w:rsidRDefault="0049691A" w:rsidP="0018021A">
            <w:pPr>
              <w:keepNext/>
              <w:keepLines/>
            </w:pPr>
            <w:r>
              <w:t>An additional gain of; +5.5%, +3.3%, +1.4% respectively</w:t>
            </w:r>
          </w:p>
        </w:tc>
      </w:tr>
      <w:tr w:rsidR="0049691A" w:rsidTr="0018021A">
        <w:trPr>
          <w:cantSplit/>
        </w:trPr>
        <w:tc>
          <w:tcPr>
            <w:tcW w:w="1705" w:type="dxa"/>
          </w:tcPr>
          <w:p w:rsidR="0049691A" w:rsidRDefault="0049691A" w:rsidP="0018021A">
            <w:pPr>
              <w:keepNext/>
              <w:keepLines/>
            </w:pPr>
            <w:r>
              <w:t>Cyclic Prefix</w:t>
            </w:r>
          </w:p>
        </w:tc>
        <w:tc>
          <w:tcPr>
            <w:tcW w:w="2700" w:type="dxa"/>
          </w:tcPr>
          <w:p w:rsidR="0049691A" w:rsidRDefault="0049691A" w:rsidP="0018021A">
            <w:pPr>
              <w:keepNext/>
              <w:keepLines/>
            </w:pPr>
            <w:r>
              <w:t>Reduce from 1/8 to 1/16</w:t>
            </w:r>
          </w:p>
        </w:tc>
        <w:tc>
          <w:tcPr>
            <w:tcW w:w="2430" w:type="dxa"/>
          </w:tcPr>
          <w:p w:rsidR="0049691A" w:rsidRDefault="0049691A" w:rsidP="0018021A">
            <w:pPr>
              <w:keepNext/>
              <w:keepLines/>
            </w:pPr>
            <w:r>
              <w:t>Symbol OH is reduced from &gt;11% to &lt;6%</w:t>
            </w:r>
          </w:p>
        </w:tc>
        <w:tc>
          <w:tcPr>
            <w:tcW w:w="2515" w:type="dxa"/>
            <w:gridSpan w:val="2"/>
          </w:tcPr>
          <w:p w:rsidR="0049691A" w:rsidRDefault="0049691A" w:rsidP="0018021A">
            <w:pPr>
              <w:keepNext/>
              <w:keepLines/>
            </w:pPr>
            <w:r>
              <w:t>+11.5%</w:t>
            </w:r>
          </w:p>
        </w:tc>
      </w:tr>
      <w:tr w:rsidR="0049691A" w:rsidTr="0018021A">
        <w:trPr>
          <w:cantSplit/>
        </w:trPr>
        <w:tc>
          <w:tcPr>
            <w:tcW w:w="1705" w:type="dxa"/>
          </w:tcPr>
          <w:p w:rsidR="0049691A" w:rsidRDefault="0049691A" w:rsidP="0018021A">
            <w:pPr>
              <w:keepNext/>
              <w:keepLines/>
            </w:pPr>
            <w:r>
              <w:t>Sampling Factor</w:t>
            </w:r>
          </w:p>
        </w:tc>
        <w:tc>
          <w:tcPr>
            <w:tcW w:w="2700" w:type="dxa"/>
          </w:tcPr>
          <w:p w:rsidR="0049691A" w:rsidRDefault="0049691A" w:rsidP="0018021A">
            <w:pPr>
              <w:keepNext/>
              <w:keepLines/>
            </w:pPr>
            <w:r>
              <w:t>28/25 to 57/50 to 144/125</w:t>
            </w:r>
          </w:p>
        </w:tc>
        <w:tc>
          <w:tcPr>
            <w:tcW w:w="2430" w:type="dxa"/>
          </w:tcPr>
          <w:p w:rsidR="0049691A" w:rsidRDefault="0049691A" w:rsidP="0018021A">
            <w:pPr>
              <w:keepNext/>
              <w:keepLines/>
            </w:pPr>
            <w:r>
              <w:t>Adds 1 data symbol for each step increase from 28/25</w:t>
            </w:r>
          </w:p>
        </w:tc>
        <w:tc>
          <w:tcPr>
            <w:tcW w:w="2515" w:type="dxa"/>
            <w:gridSpan w:val="2"/>
          </w:tcPr>
          <w:p w:rsidR="0049691A" w:rsidRDefault="0049691A" w:rsidP="0018021A">
            <w:pPr>
              <w:keepNext/>
              <w:keepLines/>
            </w:pPr>
            <w:r>
              <w:t>+3.85</w:t>
            </w:r>
            <w:proofErr w:type="gramStart"/>
            <w:r>
              <w:t>%  and</w:t>
            </w:r>
            <w:proofErr w:type="gramEnd"/>
            <w:r>
              <w:t xml:space="preserve"> +3.70% respectively</w:t>
            </w:r>
          </w:p>
        </w:tc>
      </w:tr>
    </w:tbl>
    <w:p w:rsidR="0049691A" w:rsidRDefault="0049691A" w:rsidP="0049691A"/>
    <w:p w:rsidR="0049691A" w:rsidRDefault="0049691A" w:rsidP="0049691A"/>
    <w:p w:rsidR="0049691A" w:rsidRPr="001226E0" w:rsidRDefault="0049691A" w:rsidP="001226E0"/>
    <w:sectPr w:rsidR="0049691A" w:rsidRPr="001226E0">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861" w:rsidRDefault="003B4861" w:rsidP="00F87A52">
      <w:pPr>
        <w:spacing w:after="0" w:line="240" w:lineRule="auto"/>
      </w:pPr>
      <w:r>
        <w:separator/>
      </w:r>
    </w:p>
  </w:endnote>
  <w:endnote w:type="continuationSeparator" w:id="0">
    <w:p w:rsidR="003B4861" w:rsidRDefault="003B4861" w:rsidP="00F8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Droid Sans Fallback">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861" w:rsidRDefault="003B4861" w:rsidP="00F87A52">
      <w:pPr>
        <w:spacing w:after="0" w:line="240" w:lineRule="auto"/>
      </w:pPr>
      <w:r>
        <w:separator/>
      </w:r>
    </w:p>
  </w:footnote>
  <w:footnote w:type="continuationSeparator" w:id="0">
    <w:p w:rsidR="003B4861" w:rsidRDefault="003B4861" w:rsidP="00F87A52">
      <w:pPr>
        <w:spacing w:after="0" w:line="240" w:lineRule="auto"/>
      </w:pPr>
      <w:r>
        <w:continuationSeparator/>
      </w:r>
    </w:p>
  </w:footnote>
  <w:footnote w:id="1">
    <w:p w:rsidR="001226E0" w:rsidRDefault="001226E0">
      <w:pPr>
        <w:pStyle w:val="FootnoteText"/>
      </w:pPr>
      <w:r>
        <w:rPr>
          <w:rStyle w:val="FootnoteReference"/>
        </w:rPr>
        <w:footnoteRef/>
      </w:r>
      <w:r>
        <w:t xml:space="preserve"> </w:t>
      </w:r>
      <w:r w:rsidR="009F53D5">
        <w:t xml:space="preserve">From: </w:t>
      </w:r>
      <w:r w:rsidRPr="00C277EF">
        <w:t>16-16-0047-01-000s-benefits-of-specific-phy-layer-parameters-to-support-1mhz-channels</w:t>
      </w:r>
    </w:p>
  </w:footnote>
  <w:footnote w:id="2">
    <w:p w:rsidR="0049691A" w:rsidRDefault="0049691A" w:rsidP="0049691A">
      <w:pPr>
        <w:pStyle w:val="FootnoteText"/>
      </w:pPr>
      <w:r>
        <w:rPr>
          <w:rStyle w:val="FootnoteReference"/>
        </w:rPr>
        <w:footnoteRef/>
      </w:r>
      <w:r>
        <w:t xml:space="preserve"> </w:t>
      </w:r>
      <w:r w:rsidRPr="00C277EF">
        <w:t>16-16-0047-01-000s-benefits-of-specific-phy-layer-parameters-to-support-1mhz-channels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A52" w:rsidRPr="00F87A52" w:rsidRDefault="00F87A52" w:rsidP="00F87A52">
    <w:pPr>
      <w:pStyle w:val="Header"/>
      <w:tabs>
        <w:tab w:val="right" w:pos="10800"/>
      </w:tabs>
      <w:jc w:val="right"/>
      <w:rPr>
        <w:b/>
        <w:sz w:val="24"/>
      </w:rPr>
    </w:pPr>
    <w:r w:rsidRPr="00F87A52">
      <w:rPr>
        <w:b/>
        <w:sz w:val="24"/>
      </w:rPr>
      <w:t>IEEE 802.16-1</w:t>
    </w:r>
    <w:r w:rsidR="00E44CD4">
      <w:rPr>
        <w:b/>
        <w:sz w:val="24"/>
      </w:rPr>
      <w:t>6</w:t>
    </w:r>
    <w:r w:rsidRPr="00F87A52">
      <w:rPr>
        <w:b/>
        <w:sz w:val="24"/>
      </w:rPr>
      <w:t>-00</w:t>
    </w:r>
    <w:r w:rsidR="00E44CD4">
      <w:rPr>
        <w:b/>
        <w:sz w:val="24"/>
      </w:rPr>
      <w:t>44</w:t>
    </w:r>
    <w:r w:rsidRPr="00F87A52">
      <w:rPr>
        <w:b/>
        <w:sz w:val="24"/>
      </w:rPr>
      <w:t>-</w:t>
    </w:r>
    <w:r w:rsidR="001B30C3">
      <w:rPr>
        <w:b/>
        <w:sz w:val="24"/>
      </w:rPr>
      <w:t>0</w:t>
    </w:r>
    <w:r w:rsidR="0027614D">
      <w:rPr>
        <w:b/>
        <w:sz w:val="24"/>
      </w:rPr>
      <w:t>4</w:t>
    </w:r>
    <w:r w:rsidRPr="00F87A52">
      <w:rPr>
        <w:b/>
        <w:sz w:val="24"/>
      </w:rPr>
      <w:t>-</w:t>
    </w:r>
    <w:r>
      <w:rPr>
        <w:b/>
        <w:sz w:val="24"/>
      </w:rPr>
      <w:t>000s</w:t>
    </w:r>
  </w:p>
  <w:p w:rsidR="00F87A52" w:rsidRDefault="00F87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C02F7A"/>
    <w:multiLevelType w:val="hybridMultilevel"/>
    <w:tmpl w:val="282EE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B0C7D"/>
    <w:multiLevelType w:val="hybridMultilevel"/>
    <w:tmpl w:val="68501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B4853"/>
    <w:multiLevelType w:val="hybridMultilevel"/>
    <w:tmpl w:val="98CA0808"/>
    <w:lvl w:ilvl="0" w:tplc="78ACFE00">
      <w:start w:val="1"/>
      <w:numFmt w:val="bullet"/>
      <w:lvlText w:val="•"/>
      <w:lvlJc w:val="left"/>
      <w:pPr>
        <w:tabs>
          <w:tab w:val="num" w:pos="720"/>
        </w:tabs>
        <w:ind w:left="720" w:hanging="360"/>
      </w:pPr>
      <w:rPr>
        <w:rFonts w:ascii="Times New Roman" w:hAnsi="Times New Roman" w:hint="default"/>
      </w:rPr>
    </w:lvl>
    <w:lvl w:ilvl="1" w:tplc="0B0AE7F0">
      <w:start w:val="23"/>
      <w:numFmt w:val="bullet"/>
      <w:lvlText w:val="–"/>
      <w:lvlJc w:val="left"/>
      <w:pPr>
        <w:tabs>
          <w:tab w:val="num" w:pos="1440"/>
        </w:tabs>
        <w:ind w:left="1440" w:hanging="360"/>
      </w:pPr>
      <w:rPr>
        <w:rFonts w:ascii="Times New Roman" w:hAnsi="Times New Roman" w:hint="default"/>
      </w:rPr>
    </w:lvl>
    <w:lvl w:ilvl="2" w:tplc="AA1EBCBC" w:tentative="1">
      <w:start w:val="1"/>
      <w:numFmt w:val="bullet"/>
      <w:lvlText w:val="•"/>
      <w:lvlJc w:val="left"/>
      <w:pPr>
        <w:tabs>
          <w:tab w:val="num" w:pos="2160"/>
        </w:tabs>
        <w:ind w:left="2160" w:hanging="360"/>
      </w:pPr>
      <w:rPr>
        <w:rFonts w:ascii="Times New Roman" w:hAnsi="Times New Roman" w:hint="default"/>
      </w:rPr>
    </w:lvl>
    <w:lvl w:ilvl="3" w:tplc="FA621168" w:tentative="1">
      <w:start w:val="1"/>
      <w:numFmt w:val="bullet"/>
      <w:lvlText w:val="•"/>
      <w:lvlJc w:val="left"/>
      <w:pPr>
        <w:tabs>
          <w:tab w:val="num" w:pos="2880"/>
        </w:tabs>
        <w:ind w:left="2880" w:hanging="360"/>
      </w:pPr>
      <w:rPr>
        <w:rFonts w:ascii="Times New Roman" w:hAnsi="Times New Roman" w:hint="default"/>
      </w:rPr>
    </w:lvl>
    <w:lvl w:ilvl="4" w:tplc="2DC67806" w:tentative="1">
      <w:start w:val="1"/>
      <w:numFmt w:val="bullet"/>
      <w:lvlText w:val="•"/>
      <w:lvlJc w:val="left"/>
      <w:pPr>
        <w:tabs>
          <w:tab w:val="num" w:pos="3600"/>
        </w:tabs>
        <w:ind w:left="3600" w:hanging="360"/>
      </w:pPr>
      <w:rPr>
        <w:rFonts w:ascii="Times New Roman" w:hAnsi="Times New Roman" w:hint="default"/>
      </w:rPr>
    </w:lvl>
    <w:lvl w:ilvl="5" w:tplc="0130E42A" w:tentative="1">
      <w:start w:val="1"/>
      <w:numFmt w:val="bullet"/>
      <w:lvlText w:val="•"/>
      <w:lvlJc w:val="left"/>
      <w:pPr>
        <w:tabs>
          <w:tab w:val="num" w:pos="4320"/>
        </w:tabs>
        <w:ind w:left="4320" w:hanging="360"/>
      </w:pPr>
      <w:rPr>
        <w:rFonts w:ascii="Times New Roman" w:hAnsi="Times New Roman" w:hint="default"/>
      </w:rPr>
    </w:lvl>
    <w:lvl w:ilvl="6" w:tplc="D80A7814" w:tentative="1">
      <w:start w:val="1"/>
      <w:numFmt w:val="bullet"/>
      <w:lvlText w:val="•"/>
      <w:lvlJc w:val="left"/>
      <w:pPr>
        <w:tabs>
          <w:tab w:val="num" w:pos="5040"/>
        </w:tabs>
        <w:ind w:left="5040" w:hanging="360"/>
      </w:pPr>
      <w:rPr>
        <w:rFonts w:ascii="Times New Roman" w:hAnsi="Times New Roman" w:hint="default"/>
      </w:rPr>
    </w:lvl>
    <w:lvl w:ilvl="7" w:tplc="F4A6399A" w:tentative="1">
      <w:start w:val="1"/>
      <w:numFmt w:val="bullet"/>
      <w:lvlText w:val="•"/>
      <w:lvlJc w:val="left"/>
      <w:pPr>
        <w:tabs>
          <w:tab w:val="num" w:pos="5760"/>
        </w:tabs>
        <w:ind w:left="5760" w:hanging="360"/>
      </w:pPr>
      <w:rPr>
        <w:rFonts w:ascii="Times New Roman" w:hAnsi="Times New Roman" w:hint="default"/>
      </w:rPr>
    </w:lvl>
    <w:lvl w:ilvl="8" w:tplc="21588C4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845ADA"/>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FB2035"/>
    <w:multiLevelType w:val="hybridMultilevel"/>
    <w:tmpl w:val="7E9A594C"/>
    <w:lvl w:ilvl="0" w:tplc="412A4A8A">
      <w:start w:val="1"/>
      <w:numFmt w:val="bullet"/>
      <w:lvlText w:val="•"/>
      <w:lvlJc w:val="left"/>
      <w:pPr>
        <w:tabs>
          <w:tab w:val="num" w:pos="720"/>
        </w:tabs>
        <w:ind w:left="720" w:hanging="360"/>
      </w:pPr>
      <w:rPr>
        <w:rFonts w:ascii="Times New Roman" w:hAnsi="Times New Roman" w:hint="default"/>
      </w:rPr>
    </w:lvl>
    <w:lvl w:ilvl="1" w:tplc="06A2B746">
      <w:start w:val="23"/>
      <w:numFmt w:val="bullet"/>
      <w:lvlText w:val="–"/>
      <w:lvlJc w:val="left"/>
      <w:pPr>
        <w:tabs>
          <w:tab w:val="num" w:pos="1440"/>
        </w:tabs>
        <w:ind w:left="1440" w:hanging="360"/>
      </w:pPr>
      <w:rPr>
        <w:rFonts w:ascii="Times New Roman" w:hAnsi="Times New Roman" w:hint="default"/>
      </w:rPr>
    </w:lvl>
    <w:lvl w:ilvl="2" w:tplc="817AAFFC" w:tentative="1">
      <w:start w:val="1"/>
      <w:numFmt w:val="bullet"/>
      <w:lvlText w:val="•"/>
      <w:lvlJc w:val="left"/>
      <w:pPr>
        <w:tabs>
          <w:tab w:val="num" w:pos="2160"/>
        </w:tabs>
        <w:ind w:left="2160" w:hanging="360"/>
      </w:pPr>
      <w:rPr>
        <w:rFonts w:ascii="Times New Roman" w:hAnsi="Times New Roman" w:hint="default"/>
      </w:rPr>
    </w:lvl>
    <w:lvl w:ilvl="3" w:tplc="C8B8F45E" w:tentative="1">
      <w:start w:val="1"/>
      <w:numFmt w:val="bullet"/>
      <w:lvlText w:val="•"/>
      <w:lvlJc w:val="left"/>
      <w:pPr>
        <w:tabs>
          <w:tab w:val="num" w:pos="2880"/>
        </w:tabs>
        <w:ind w:left="2880" w:hanging="360"/>
      </w:pPr>
      <w:rPr>
        <w:rFonts w:ascii="Times New Roman" w:hAnsi="Times New Roman" w:hint="default"/>
      </w:rPr>
    </w:lvl>
    <w:lvl w:ilvl="4" w:tplc="4E7C7B44" w:tentative="1">
      <w:start w:val="1"/>
      <w:numFmt w:val="bullet"/>
      <w:lvlText w:val="•"/>
      <w:lvlJc w:val="left"/>
      <w:pPr>
        <w:tabs>
          <w:tab w:val="num" w:pos="3600"/>
        </w:tabs>
        <w:ind w:left="3600" w:hanging="360"/>
      </w:pPr>
      <w:rPr>
        <w:rFonts w:ascii="Times New Roman" w:hAnsi="Times New Roman" w:hint="default"/>
      </w:rPr>
    </w:lvl>
    <w:lvl w:ilvl="5" w:tplc="6C849E42" w:tentative="1">
      <w:start w:val="1"/>
      <w:numFmt w:val="bullet"/>
      <w:lvlText w:val="•"/>
      <w:lvlJc w:val="left"/>
      <w:pPr>
        <w:tabs>
          <w:tab w:val="num" w:pos="4320"/>
        </w:tabs>
        <w:ind w:left="4320" w:hanging="360"/>
      </w:pPr>
      <w:rPr>
        <w:rFonts w:ascii="Times New Roman" w:hAnsi="Times New Roman" w:hint="default"/>
      </w:rPr>
    </w:lvl>
    <w:lvl w:ilvl="6" w:tplc="D930C232" w:tentative="1">
      <w:start w:val="1"/>
      <w:numFmt w:val="bullet"/>
      <w:lvlText w:val="•"/>
      <w:lvlJc w:val="left"/>
      <w:pPr>
        <w:tabs>
          <w:tab w:val="num" w:pos="5040"/>
        </w:tabs>
        <w:ind w:left="5040" w:hanging="360"/>
      </w:pPr>
      <w:rPr>
        <w:rFonts w:ascii="Times New Roman" w:hAnsi="Times New Roman" w:hint="default"/>
      </w:rPr>
    </w:lvl>
    <w:lvl w:ilvl="7" w:tplc="905A2F32" w:tentative="1">
      <w:start w:val="1"/>
      <w:numFmt w:val="bullet"/>
      <w:lvlText w:val="•"/>
      <w:lvlJc w:val="left"/>
      <w:pPr>
        <w:tabs>
          <w:tab w:val="num" w:pos="5760"/>
        </w:tabs>
        <w:ind w:left="5760" w:hanging="360"/>
      </w:pPr>
      <w:rPr>
        <w:rFonts w:ascii="Times New Roman" w:hAnsi="Times New Roman" w:hint="default"/>
      </w:rPr>
    </w:lvl>
    <w:lvl w:ilvl="8" w:tplc="0042239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CE3BAC"/>
    <w:multiLevelType w:val="hybridMultilevel"/>
    <w:tmpl w:val="CD48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87284"/>
    <w:multiLevelType w:val="hybridMultilevel"/>
    <w:tmpl w:val="04BAD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B766E"/>
    <w:multiLevelType w:val="multilevel"/>
    <w:tmpl w:val="31FE52B4"/>
    <w:lvl w:ilvl="0">
      <w:start w:val="1"/>
      <w:numFmt w:val="decimal"/>
      <w:lvlText w:val=""/>
      <w:lvlJc w:val="left"/>
      <w:pPr>
        <w:ind w:left="360" w:hanging="360"/>
      </w:pPr>
    </w:lvl>
    <w:lvl w:ilvl="1">
      <w:start w:val="1"/>
      <w:numFmt w:val="decimal"/>
      <w:lvlText w:val="%1.%2"/>
      <w:lvlJc w:val="left"/>
      <w:pPr>
        <w:ind w:left="360" w:hanging="360"/>
      </w:pPr>
    </w:lvl>
    <w:lvl w:ilvl="2">
      <w:start w:val="1"/>
      <w:numFmt w:val="decimal"/>
      <w:lvlText w:val="%1.%2.%3"/>
      <w:lvlJc w:val="left"/>
      <w:pPr>
        <w:ind w:left="270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1A490A"/>
    <w:multiLevelType w:val="hybridMultilevel"/>
    <w:tmpl w:val="84F4E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B43B3C"/>
    <w:multiLevelType w:val="multilevel"/>
    <w:tmpl w:val="46D603D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 w15:restartNumberingAfterBreak="0">
    <w:nsid w:val="43B07E6B"/>
    <w:multiLevelType w:val="hybridMultilevel"/>
    <w:tmpl w:val="4552C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D8733E"/>
    <w:multiLevelType w:val="hybridMultilevel"/>
    <w:tmpl w:val="E5B4A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443060"/>
    <w:multiLevelType w:val="hybridMultilevel"/>
    <w:tmpl w:val="23164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06246"/>
    <w:multiLevelType w:val="hybridMultilevel"/>
    <w:tmpl w:val="CEA08C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445BE1"/>
    <w:multiLevelType w:val="hybridMultilevel"/>
    <w:tmpl w:val="1C30D2C8"/>
    <w:lvl w:ilvl="0" w:tplc="CB52913C">
      <w:start w:val="1"/>
      <w:numFmt w:val="bullet"/>
      <w:lvlText w:val="•"/>
      <w:lvlJc w:val="left"/>
      <w:pPr>
        <w:tabs>
          <w:tab w:val="num" w:pos="720"/>
        </w:tabs>
        <w:ind w:left="720" w:hanging="360"/>
      </w:pPr>
      <w:rPr>
        <w:rFonts w:ascii="Times New Roman" w:hAnsi="Times New Roman" w:hint="default"/>
      </w:rPr>
    </w:lvl>
    <w:lvl w:ilvl="1" w:tplc="45EE0C60" w:tentative="1">
      <w:start w:val="1"/>
      <w:numFmt w:val="bullet"/>
      <w:lvlText w:val="•"/>
      <w:lvlJc w:val="left"/>
      <w:pPr>
        <w:tabs>
          <w:tab w:val="num" w:pos="1440"/>
        </w:tabs>
        <w:ind w:left="1440" w:hanging="360"/>
      </w:pPr>
      <w:rPr>
        <w:rFonts w:ascii="Times New Roman" w:hAnsi="Times New Roman" w:hint="default"/>
      </w:rPr>
    </w:lvl>
    <w:lvl w:ilvl="2" w:tplc="F9D2A10A" w:tentative="1">
      <w:start w:val="1"/>
      <w:numFmt w:val="bullet"/>
      <w:lvlText w:val="•"/>
      <w:lvlJc w:val="left"/>
      <w:pPr>
        <w:tabs>
          <w:tab w:val="num" w:pos="2160"/>
        </w:tabs>
        <w:ind w:left="2160" w:hanging="360"/>
      </w:pPr>
      <w:rPr>
        <w:rFonts w:ascii="Times New Roman" w:hAnsi="Times New Roman" w:hint="default"/>
      </w:rPr>
    </w:lvl>
    <w:lvl w:ilvl="3" w:tplc="82D6D86A" w:tentative="1">
      <w:start w:val="1"/>
      <w:numFmt w:val="bullet"/>
      <w:lvlText w:val="•"/>
      <w:lvlJc w:val="left"/>
      <w:pPr>
        <w:tabs>
          <w:tab w:val="num" w:pos="2880"/>
        </w:tabs>
        <w:ind w:left="2880" w:hanging="360"/>
      </w:pPr>
      <w:rPr>
        <w:rFonts w:ascii="Times New Roman" w:hAnsi="Times New Roman" w:hint="default"/>
      </w:rPr>
    </w:lvl>
    <w:lvl w:ilvl="4" w:tplc="E0084B32" w:tentative="1">
      <w:start w:val="1"/>
      <w:numFmt w:val="bullet"/>
      <w:lvlText w:val="•"/>
      <w:lvlJc w:val="left"/>
      <w:pPr>
        <w:tabs>
          <w:tab w:val="num" w:pos="3600"/>
        </w:tabs>
        <w:ind w:left="3600" w:hanging="360"/>
      </w:pPr>
      <w:rPr>
        <w:rFonts w:ascii="Times New Roman" w:hAnsi="Times New Roman" w:hint="default"/>
      </w:rPr>
    </w:lvl>
    <w:lvl w:ilvl="5" w:tplc="3D601ECE" w:tentative="1">
      <w:start w:val="1"/>
      <w:numFmt w:val="bullet"/>
      <w:lvlText w:val="•"/>
      <w:lvlJc w:val="left"/>
      <w:pPr>
        <w:tabs>
          <w:tab w:val="num" w:pos="4320"/>
        </w:tabs>
        <w:ind w:left="4320" w:hanging="360"/>
      </w:pPr>
      <w:rPr>
        <w:rFonts w:ascii="Times New Roman" w:hAnsi="Times New Roman" w:hint="default"/>
      </w:rPr>
    </w:lvl>
    <w:lvl w:ilvl="6" w:tplc="1FFECCB8" w:tentative="1">
      <w:start w:val="1"/>
      <w:numFmt w:val="bullet"/>
      <w:lvlText w:val="•"/>
      <w:lvlJc w:val="left"/>
      <w:pPr>
        <w:tabs>
          <w:tab w:val="num" w:pos="5040"/>
        </w:tabs>
        <w:ind w:left="5040" w:hanging="360"/>
      </w:pPr>
      <w:rPr>
        <w:rFonts w:ascii="Times New Roman" w:hAnsi="Times New Roman" w:hint="default"/>
      </w:rPr>
    </w:lvl>
    <w:lvl w:ilvl="7" w:tplc="412A4B22" w:tentative="1">
      <w:start w:val="1"/>
      <w:numFmt w:val="bullet"/>
      <w:lvlText w:val="•"/>
      <w:lvlJc w:val="left"/>
      <w:pPr>
        <w:tabs>
          <w:tab w:val="num" w:pos="5760"/>
        </w:tabs>
        <w:ind w:left="5760" w:hanging="360"/>
      </w:pPr>
      <w:rPr>
        <w:rFonts w:ascii="Times New Roman" w:hAnsi="Times New Roman" w:hint="default"/>
      </w:rPr>
    </w:lvl>
    <w:lvl w:ilvl="8" w:tplc="EA08EF6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9B4B6A"/>
    <w:multiLevelType w:val="multilevel"/>
    <w:tmpl w:val="ED9AC7FC"/>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2" w15:restartNumberingAfterBreak="0">
    <w:nsid w:val="4FD572E6"/>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673FEE"/>
    <w:multiLevelType w:val="hybridMultilevel"/>
    <w:tmpl w:val="767850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734938"/>
    <w:multiLevelType w:val="hybridMultilevel"/>
    <w:tmpl w:val="35D44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7E1749"/>
    <w:multiLevelType w:val="hybridMultilevel"/>
    <w:tmpl w:val="0BB22B64"/>
    <w:lvl w:ilvl="0" w:tplc="FAA08148">
      <w:start w:val="1"/>
      <w:numFmt w:val="bullet"/>
      <w:lvlText w:val="•"/>
      <w:lvlJc w:val="left"/>
      <w:pPr>
        <w:tabs>
          <w:tab w:val="num" w:pos="720"/>
        </w:tabs>
        <w:ind w:left="720" w:hanging="360"/>
      </w:pPr>
      <w:rPr>
        <w:rFonts w:ascii="Times New Roman" w:hAnsi="Times New Roman" w:hint="default"/>
      </w:rPr>
    </w:lvl>
    <w:lvl w:ilvl="1" w:tplc="26A02C52">
      <w:start w:val="23"/>
      <w:numFmt w:val="bullet"/>
      <w:lvlText w:val="–"/>
      <w:lvlJc w:val="left"/>
      <w:pPr>
        <w:tabs>
          <w:tab w:val="num" w:pos="1440"/>
        </w:tabs>
        <w:ind w:left="1440" w:hanging="360"/>
      </w:pPr>
      <w:rPr>
        <w:rFonts w:ascii="Times New Roman" w:hAnsi="Times New Roman" w:hint="default"/>
      </w:rPr>
    </w:lvl>
    <w:lvl w:ilvl="2" w:tplc="B5B801F8" w:tentative="1">
      <w:start w:val="1"/>
      <w:numFmt w:val="bullet"/>
      <w:lvlText w:val="•"/>
      <w:lvlJc w:val="left"/>
      <w:pPr>
        <w:tabs>
          <w:tab w:val="num" w:pos="2160"/>
        </w:tabs>
        <w:ind w:left="2160" w:hanging="360"/>
      </w:pPr>
      <w:rPr>
        <w:rFonts w:ascii="Times New Roman" w:hAnsi="Times New Roman" w:hint="default"/>
      </w:rPr>
    </w:lvl>
    <w:lvl w:ilvl="3" w:tplc="FE0EE6B6" w:tentative="1">
      <w:start w:val="1"/>
      <w:numFmt w:val="bullet"/>
      <w:lvlText w:val="•"/>
      <w:lvlJc w:val="left"/>
      <w:pPr>
        <w:tabs>
          <w:tab w:val="num" w:pos="2880"/>
        </w:tabs>
        <w:ind w:left="2880" w:hanging="360"/>
      </w:pPr>
      <w:rPr>
        <w:rFonts w:ascii="Times New Roman" w:hAnsi="Times New Roman" w:hint="default"/>
      </w:rPr>
    </w:lvl>
    <w:lvl w:ilvl="4" w:tplc="5BFA16A4" w:tentative="1">
      <w:start w:val="1"/>
      <w:numFmt w:val="bullet"/>
      <w:lvlText w:val="•"/>
      <w:lvlJc w:val="left"/>
      <w:pPr>
        <w:tabs>
          <w:tab w:val="num" w:pos="3600"/>
        </w:tabs>
        <w:ind w:left="3600" w:hanging="360"/>
      </w:pPr>
      <w:rPr>
        <w:rFonts w:ascii="Times New Roman" w:hAnsi="Times New Roman" w:hint="default"/>
      </w:rPr>
    </w:lvl>
    <w:lvl w:ilvl="5" w:tplc="16CC18B6" w:tentative="1">
      <w:start w:val="1"/>
      <w:numFmt w:val="bullet"/>
      <w:lvlText w:val="•"/>
      <w:lvlJc w:val="left"/>
      <w:pPr>
        <w:tabs>
          <w:tab w:val="num" w:pos="4320"/>
        </w:tabs>
        <w:ind w:left="4320" w:hanging="360"/>
      </w:pPr>
      <w:rPr>
        <w:rFonts w:ascii="Times New Roman" w:hAnsi="Times New Roman" w:hint="default"/>
      </w:rPr>
    </w:lvl>
    <w:lvl w:ilvl="6" w:tplc="6C045FB8" w:tentative="1">
      <w:start w:val="1"/>
      <w:numFmt w:val="bullet"/>
      <w:lvlText w:val="•"/>
      <w:lvlJc w:val="left"/>
      <w:pPr>
        <w:tabs>
          <w:tab w:val="num" w:pos="5040"/>
        </w:tabs>
        <w:ind w:left="5040" w:hanging="360"/>
      </w:pPr>
      <w:rPr>
        <w:rFonts w:ascii="Times New Roman" w:hAnsi="Times New Roman" w:hint="default"/>
      </w:rPr>
    </w:lvl>
    <w:lvl w:ilvl="7" w:tplc="7510465E" w:tentative="1">
      <w:start w:val="1"/>
      <w:numFmt w:val="bullet"/>
      <w:lvlText w:val="•"/>
      <w:lvlJc w:val="left"/>
      <w:pPr>
        <w:tabs>
          <w:tab w:val="num" w:pos="5760"/>
        </w:tabs>
        <w:ind w:left="5760" w:hanging="360"/>
      </w:pPr>
      <w:rPr>
        <w:rFonts w:ascii="Times New Roman" w:hAnsi="Times New Roman" w:hint="default"/>
      </w:rPr>
    </w:lvl>
    <w:lvl w:ilvl="8" w:tplc="D850227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5EF61B7"/>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021A22"/>
    <w:multiLevelType w:val="hybridMultilevel"/>
    <w:tmpl w:val="7556E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5E6E26"/>
    <w:multiLevelType w:val="multilevel"/>
    <w:tmpl w:val="ED9AC7FC"/>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0" w15:restartNumberingAfterBreak="0">
    <w:nsid w:val="70CB5BB9"/>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283092"/>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FB5226"/>
    <w:multiLevelType w:val="hybridMultilevel"/>
    <w:tmpl w:val="76529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873FD0"/>
    <w:multiLevelType w:val="hybridMultilevel"/>
    <w:tmpl w:val="7D886064"/>
    <w:lvl w:ilvl="0" w:tplc="34481132">
      <w:start w:val="1"/>
      <w:numFmt w:val="bullet"/>
      <w:lvlText w:val="•"/>
      <w:lvlJc w:val="left"/>
      <w:pPr>
        <w:tabs>
          <w:tab w:val="num" w:pos="720"/>
        </w:tabs>
        <w:ind w:left="720" w:hanging="360"/>
      </w:pPr>
      <w:rPr>
        <w:rFonts w:ascii="Times New Roman" w:hAnsi="Times New Roman" w:hint="default"/>
      </w:rPr>
    </w:lvl>
    <w:lvl w:ilvl="1" w:tplc="2390C06C">
      <w:start w:val="23"/>
      <w:numFmt w:val="bullet"/>
      <w:lvlText w:val="–"/>
      <w:lvlJc w:val="left"/>
      <w:pPr>
        <w:tabs>
          <w:tab w:val="num" w:pos="1440"/>
        </w:tabs>
        <w:ind w:left="1440" w:hanging="360"/>
      </w:pPr>
      <w:rPr>
        <w:rFonts w:ascii="Times New Roman" w:hAnsi="Times New Roman" w:hint="default"/>
      </w:rPr>
    </w:lvl>
    <w:lvl w:ilvl="2" w:tplc="7D7EC244" w:tentative="1">
      <w:start w:val="1"/>
      <w:numFmt w:val="bullet"/>
      <w:lvlText w:val="•"/>
      <w:lvlJc w:val="left"/>
      <w:pPr>
        <w:tabs>
          <w:tab w:val="num" w:pos="2160"/>
        </w:tabs>
        <w:ind w:left="2160" w:hanging="360"/>
      </w:pPr>
      <w:rPr>
        <w:rFonts w:ascii="Times New Roman" w:hAnsi="Times New Roman" w:hint="default"/>
      </w:rPr>
    </w:lvl>
    <w:lvl w:ilvl="3" w:tplc="54B290F4" w:tentative="1">
      <w:start w:val="1"/>
      <w:numFmt w:val="bullet"/>
      <w:lvlText w:val="•"/>
      <w:lvlJc w:val="left"/>
      <w:pPr>
        <w:tabs>
          <w:tab w:val="num" w:pos="2880"/>
        </w:tabs>
        <w:ind w:left="2880" w:hanging="360"/>
      </w:pPr>
      <w:rPr>
        <w:rFonts w:ascii="Times New Roman" w:hAnsi="Times New Roman" w:hint="default"/>
      </w:rPr>
    </w:lvl>
    <w:lvl w:ilvl="4" w:tplc="89C035EA" w:tentative="1">
      <w:start w:val="1"/>
      <w:numFmt w:val="bullet"/>
      <w:lvlText w:val="•"/>
      <w:lvlJc w:val="left"/>
      <w:pPr>
        <w:tabs>
          <w:tab w:val="num" w:pos="3600"/>
        </w:tabs>
        <w:ind w:left="3600" w:hanging="360"/>
      </w:pPr>
      <w:rPr>
        <w:rFonts w:ascii="Times New Roman" w:hAnsi="Times New Roman" w:hint="default"/>
      </w:rPr>
    </w:lvl>
    <w:lvl w:ilvl="5" w:tplc="B652E1BC" w:tentative="1">
      <w:start w:val="1"/>
      <w:numFmt w:val="bullet"/>
      <w:lvlText w:val="•"/>
      <w:lvlJc w:val="left"/>
      <w:pPr>
        <w:tabs>
          <w:tab w:val="num" w:pos="4320"/>
        </w:tabs>
        <w:ind w:left="4320" w:hanging="360"/>
      </w:pPr>
      <w:rPr>
        <w:rFonts w:ascii="Times New Roman" w:hAnsi="Times New Roman" w:hint="default"/>
      </w:rPr>
    </w:lvl>
    <w:lvl w:ilvl="6" w:tplc="982C3DE8" w:tentative="1">
      <w:start w:val="1"/>
      <w:numFmt w:val="bullet"/>
      <w:lvlText w:val="•"/>
      <w:lvlJc w:val="left"/>
      <w:pPr>
        <w:tabs>
          <w:tab w:val="num" w:pos="5040"/>
        </w:tabs>
        <w:ind w:left="5040" w:hanging="360"/>
      </w:pPr>
      <w:rPr>
        <w:rFonts w:ascii="Times New Roman" w:hAnsi="Times New Roman" w:hint="default"/>
      </w:rPr>
    </w:lvl>
    <w:lvl w:ilvl="7" w:tplc="58C29AC2" w:tentative="1">
      <w:start w:val="1"/>
      <w:numFmt w:val="bullet"/>
      <w:lvlText w:val="•"/>
      <w:lvlJc w:val="left"/>
      <w:pPr>
        <w:tabs>
          <w:tab w:val="num" w:pos="5760"/>
        </w:tabs>
        <w:ind w:left="5760" w:hanging="360"/>
      </w:pPr>
      <w:rPr>
        <w:rFonts w:ascii="Times New Roman" w:hAnsi="Times New Roman" w:hint="default"/>
      </w:rPr>
    </w:lvl>
    <w:lvl w:ilvl="8" w:tplc="975649A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FC0449A"/>
    <w:multiLevelType w:val="hybridMultilevel"/>
    <w:tmpl w:val="0D48C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3"/>
  </w:num>
  <w:num w:numId="4">
    <w:abstractNumId w:val="33"/>
  </w:num>
  <w:num w:numId="5">
    <w:abstractNumId w:val="9"/>
  </w:num>
  <w:num w:numId="6">
    <w:abstractNumId w:val="12"/>
  </w:num>
  <w:num w:numId="7">
    <w:abstractNumId w:val="0"/>
  </w:num>
  <w:num w:numId="8">
    <w:abstractNumId w:val="26"/>
  </w:num>
  <w:num w:numId="9">
    <w:abstractNumId w:val="34"/>
  </w:num>
  <w:num w:numId="10">
    <w:abstractNumId w:val="4"/>
  </w:num>
  <w:num w:numId="11">
    <w:abstractNumId w:val="6"/>
  </w:num>
  <w:num w:numId="12">
    <w:abstractNumId w:val="20"/>
  </w:num>
  <w:num w:numId="13">
    <w:abstractNumId w:val="25"/>
  </w:num>
  <w:num w:numId="14">
    <w:abstractNumId w:val="17"/>
  </w:num>
  <w:num w:numId="15">
    <w:abstractNumId w:val="24"/>
  </w:num>
  <w:num w:numId="16">
    <w:abstractNumId w:val="19"/>
  </w:num>
  <w:num w:numId="17">
    <w:abstractNumId w:val="13"/>
  </w:num>
  <w:num w:numId="18">
    <w:abstractNumId w:val="7"/>
  </w:num>
  <w:num w:numId="19">
    <w:abstractNumId w:val="31"/>
  </w:num>
  <w:num w:numId="20">
    <w:abstractNumId w:val="28"/>
  </w:num>
  <w:num w:numId="21">
    <w:abstractNumId w:val="23"/>
  </w:num>
  <w:num w:numId="22">
    <w:abstractNumId w:val="27"/>
  </w:num>
  <w:num w:numId="23">
    <w:abstractNumId w:val="11"/>
  </w:num>
  <w:num w:numId="24">
    <w:abstractNumId w:val="14"/>
  </w:num>
  <w:num w:numId="25">
    <w:abstractNumId w:val="29"/>
  </w:num>
  <w:num w:numId="26">
    <w:abstractNumId w:val="5"/>
  </w:num>
  <w:num w:numId="27">
    <w:abstractNumId w:val="15"/>
  </w:num>
  <w:num w:numId="28">
    <w:abstractNumId w:val="30"/>
  </w:num>
  <w:num w:numId="29">
    <w:abstractNumId w:val="8"/>
  </w:num>
  <w:num w:numId="30">
    <w:abstractNumId w:val="32"/>
  </w:num>
  <w:num w:numId="31">
    <w:abstractNumId w:val="16"/>
  </w:num>
  <w:num w:numId="32">
    <w:abstractNumId w:val="2"/>
  </w:num>
  <w:num w:numId="33">
    <w:abstractNumId w:val="1"/>
  </w:num>
  <w:num w:numId="34">
    <w:abstractNumId w:val="21"/>
  </w:num>
  <w:num w:numId="35">
    <w:abstractNumId w:val="3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2F"/>
    <w:rsid w:val="000012D6"/>
    <w:rsid w:val="00025176"/>
    <w:rsid w:val="00057250"/>
    <w:rsid w:val="000A19F6"/>
    <w:rsid w:val="000C56B9"/>
    <w:rsid w:val="000D71A9"/>
    <w:rsid w:val="000F1E63"/>
    <w:rsid w:val="00102764"/>
    <w:rsid w:val="001051F9"/>
    <w:rsid w:val="00116D2E"/>
    <w:rsid w:val="001226E0"/>
    <w:rsid w:val="0012591A"/>
    <w:rsid w:val="00137005"/>
    <w:rsid w:val="00155697"/>
    <w:rsid w:val="00184261"/>
    <w:rsid w:val="001A1B0F"/>
    <w:rsid w:val="001B30C3"/>
    <w:rsid w:val="001B5EFD"/>
    <w:rsid w:val="001C34A6"/>
    <w:rsid w:val="00231ED0"/>
    <w:rsid w:val="0024108B"/>
    <w:rsid w:val="00241C39"/>
    <w:rsid w:val="00247DE8"/>
    <w:rsid w:val="00275385"/>
    <w:rsid w:val="0027614D"/>
    <w:rsid w:val="002A3DC1"/>
    <w:rsid w:val="002A6BB7"/>
    <w:rsid w:val="002C4FD2"/>
    <w:rsid w:val="002D0B0D"/>
    <w:rsid w:val="002D32FB"/>
    <w:rsid w:val="002E103B"/>
    <w:rsid w:val="002E1FBA"/>
    <w:rsid w:val="00303A82"/>
    <w:rsid w:val="00322EB1"/>
    <w:rsid w:val="00334A90"/>
    <w:rsid w:val="00356012"/>
    <w:rsid w:val="00361E0E"/>
    <w:rsid w:val="00376816"/>
    <w:rsid w:val="003866A1"/>
    <w:rsid w:val="0039752A"/>
    <w:rsid w:val="003B3B36"/>
    <w:rsid w:val="003B4861"/>
    <w:rsid w:val="003C3A1D"/>
    <w:rsid w:val="003C4AAC"/>
    <w:rsid w:val="003C76E2"/>
    <w:rsid w:val="003E3765"/>
    <w:rsid w:val="00406267"/>
    <w:rsid w:val="004102D7"/>
    <w:rsid w:val="00423256"/>
    <w:rsid w:val="004408B0"/>
    <w:rsid w:val="00483A22"/>
    <w:rsid w:val="0049691A"/>
    <w:rsid w:val="004A5B09"/>
    <w:rsid w:val="004B0CAE"/>
    <w:rsid w:val="004C71DF"/>
    <w:rsid w:val="004D1FFD"/>
    <w:rsid w:val="00533716"/>
    <w:rsid w:val="00541BFD"/>
    <w:rsid w:val="005472EE"/>
    <w:rsid w:val="005503D2"/>
    <w:rsid w:val="005628EA"/>
    <w:rsid w:val="00563AAC"/>
    <w:rsid w:val="005702FB"/>
    <w:rsid w:val="00582DCF"/>
    <w:rsid w:val="005C0D38"/>
    <w:rsid w:val="005D5DC1"/>
    <w:rsid w:val="005F396F"/>
    <w:rsid w:val="006152E3"/>
    <w:rsid w:val="00630880"/>
    <w:rsid w:val="00631478"/>
    <w:rsid w:val="006362B7"/>
    <w:rsid w:val="00657C3D"/>
    <w:rsid w:val="00670761"/>
    <w:rsid w:val="006D3726"/>
    <w:rsid w:val="00744225"/>
    <w:rsid w:val="00750704"/>
    <w:rsid w:val="007555BB"/>
    <w:rsid w:val="00791AC5"/>
    <w:rsid w:val="00793C0B"/>
    <w:rsid w:val="007B0866"/>
    <w:rsid w:val="007B1579"/>
    <w:rsid w:val="007B2AE9"/>
    <w:rsid w:val="007B78C5"/>
    <w:rsid w:val="007C4338"/>
    <w:rsid w:val="007C5785"/>
    <w:rsid w:val="007D3A0B"/>
    <w:rsid w:val="007E1243"/>
    <w:rsid w:val="0081176C"/>
    <w:rsid w:val="00855EF0"/>
    <w:rsid w:val="0085724B"/>
    <w:rsid w:val="0085749A"/>
    <w:rsid w:val="008643F9"/>
    <w:rsid w:val="00873A13"/>
    <w:rsid w:val="00923D32"/>
    <w:rsid w:val="00925556"/>
    <w:rsid w:val="00943274"/>
    <w:rsid w:val="009453F0"/>
    <w:rsid w:val="009A0A3D"/>
    <w:rsid w:val="009A1877"/>
    <w:rsid w:val="009B3DC4"/>
    <w:rsid w:val="009C5AB2"/>
    <w:rsid w:val="009E13E0"/>
    <w:rsid w:val="009E1EF2"/>
    <w:rsid w:val="009F53D5"/>
    <w:rsid w:val="009F7386"/>
    <w:rsid w:val="00A124A2"/>
    <w:rsid w:val="00A160E8"/>
    <w:rsid w:val="00A47160"/>
    <w:rsid w:val="00A73726"/>
    <w:rsid w:val="00A73D9E"/>
    <w:rsid w:val="00A874FA"/>
    <w:rsid w:val="00AA307B"/>
    <w:rsid w:val="00AC35EF"/>
    <w:rsid w:val="00AD3009"/>
    <w:rsid w:val="00B44812"/>
    <w:rsid w:val="00B674C9"/>
    <w:rsid w:val="00B822D1"/>
    <w:rsid w:val="00BB7CF5"/>
    <w:rsid w:val="00BC23A9"/>
    <w:rsid w:val="00BC7A17"/>
    <w:rsid w:val="00BD2237"/>
    <w:rsid w:val="00BF2B60"/>
    <w:rsid w:val="00BF5F97"/>
    <w:rsid w:val="00C277EF"/>
    <w:rsid w:val="00C27878"/>
    <w:rsid w:val="00C33885"/>
    <w:rsid w:val="00C61504"/>
    <w:rsid w:val="00C62F62"/>
    <w:rsid w:val="00C822E8"/>
    <w:rsid w:val="00C9662F"/>
    <w:rsid w:val="00CA610C"/>
    <w:rsid w:val="00CB7F03"/>
    <w:rsid w:val="00CC5D65"/>
    <w:rsid w:val="00CD556E"/>
    <w:rsid w:val="00D20D3E"/>
    <w:rsid w:val="00D2252B"/>
    <w:rsid w:val="00D3525F"/>
    <w:rsid w:val="00D372A7"/>
    <w:rsid w:val="00D411E7"/>
    <w:rsid w:val="00D55BF5"/>
    <w:rsid w:val="00D622CD"/>
    <w:rsid w:val="00D70A02"/>
    <w:rsid w:val="00D86E83"/>
    <w:rsid w:val="00DA4937"/>
    <w:rsid w:val="00DF05C4"/>
    <w:rsid w:val="00E07E99"/>
    <w:rsid w:val="00E1153D"/>
    <w:rsid w:val="00E24707"/>
    <w:rsid w:val="00E36D75"/>
    <w:rsid w:val="00E44CD4"/>
    <w:rsid w:val="00E606E4"/>
    <w:rsid w:val="00E61936"/>
    <w:rsid w:val="00E84538"/>
    <w:rsid w:val="00EC31C3"/>
    <w:rsid w:val="00EF6807"/>
    <w:rsid w:val="00F41A31"/>
    <w:rsid w:val="00F65233"/>
    <w:rsid w:val="00F83763"/>
    <w:rsid w:val="00F8693F"/>
    <w:rsid w:val="00F87A52"/>
    <w:rsid w:val="00F97EDC"/>
    <w:rsid w:val="00FA1119"/>
    <w:rsid w:val="00FA2686"/>
    <w:rsid w:val="00FA3DC0"/>
    <w:rsid w:val="00FB1BF5"/>
    <w:rsid w:val="00FB200F"/>
    <w:rsid w:val="00FC6C5B"/>
    <w:rsid w:val="00FC77EE"/>
    <w:rsid w:val="00FF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6A80"/>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26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C277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77EF"/>
    <w:rPr>
      <w:sz w:val="20"/>
      <w:szCs w:val="20"/>
    </w:rPr>
  </w:style>
  <w:style w:type="character" w:styleId="FootnoteReference">
    <w:name w:val="footnote reference"/>
    <w:basedOn w:val="DefaultParagraphFont"/>
    <w:uiPriority w:val="99"/>
    <w:semiHidden/>
    <w:unhideWhenUsed/>
    <w:rsid w:val="00C277EF"/>
    <w:rPr>
      <w:vertAlign w:val="superscript"/>
    </w:rPr>
  </w:style>
  <w:style w:type="character" w:customStyle="1" w:styleId="Heading3Char">
    <w:name w:val="Heading 3 Char"/>
    <w:basedOn w:val="DefaultParagraphFont"/>
    <w:link w:val="Heading3"/>
    <w:uiPriority w:val="9"/>
    <w:rsid w:val="001226E0"/>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1226E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71430">
      <w:bodyDiv w:val="1"/>
      <w:marLeft w:val="0"/>
      <w:marRight w:val="0"/>
      <w:marTop w:val="0"/>
      <w:marBottom w:val="0"/>
      <w:divBdr>
        <w:top w:val="none" w:sz="0" w:space="0" w:color="auto"/>
        <w:left w:val="none" w:sz="0" w:space="0" w:color="auto"/>
        <w:bottom w:val="none" w:sz="0" w:space="0" w:color="auto"/>
        <w:right w:val="none" w:sz="0" w:space="0" w:color="auto"/>
      </w:divBdr>
      <w:divsChild>
        <w:div w:id="1153839838">
          <w:marLeft w:val="547"/>
          <w:marRight w:val="0"/>
          <w:marTop w:val="154"/>
          <w:marBottom w:val="0"/>
          <w:divBdr>
            <w:top w:val="none" w:sz="0" w:space="0" w:color="auto"/>
            <w:left w:val="none" w:sz="0" w:space="0" w:color="auto"/>
            <w:bottom w:val="none" w:sz="0" w:space="0" w:color="auto"/>
            <w:right w:val="none" w:sz="0" w:space="0" w:color="auto"/>
          </w:divBdr>
        </w:div>
        <w:div w:id="493105392">
          <w:marLeft w:val="547"/>
          <w:marRight w:val="0"/>
          <w:marTop w:val="154"/>
          <w:marBottom w:val="0"/>
          <w:divBdr>
            <w:top w:val="none" w:sz="0" w:space="0" w:color="auto"/>
            <w:left w:val="none" w:sz="0" w:space="0" w:color="auto"/>
            <w:bottom w:val="none" w:sz="0" w:space="0" w:color="auto"/>
            <w:right w:val="none" w:sz="0" w:space="0" w:color="auto"/>
          </w:divBdr>
        </w:div>
      </w:divsChild>
    </w:div>
    <w:div w:id="359473617">
      <w:bodyDiv w:val="1"/>
      <w:marLeft w:val="0"/>
      <w:marRight w:val="0"/>
      <w:marTop w:val="0"/>
      <w:marBottom w:val="0"/>
      <w:divBdr>
        <w:top w:val="none" w:sz="0" w:space="0" w:color="auto"/>
        <w:left w:val="none" w:sz="0" w:space="0" w:color="auto"/>
        <w:bottom w:val="none" w:sz="0" w:space="0" w:color="auto"/>
        <w:right w:val="none" w:sz="0" w:space="0" w:color="auto"/>
      </w:divBdr>
      <w:divsChild>
        <w:div w:id="688600618">
          <w:marLeft w:val="547"/>
          <w:marRight w:val="0"/>
          <w:marTop w:val="144"/>
          <w:marBottom w:val="0"/>
          <w:divBdr>
            <w:top w:val="none" w:sz="0" w:space="0" w:color="auto"/>
            <w:left w:val="none" w:sz="0" w:space="0" w:color="auto"/>
            <w:bottom w:val="none" w:sz="0" w:space="0" w:color="auto"/>
            <w:right w:val="none" w:sz="0" w:space="0" w:color="auto"/>
          </w:divBdr>
        </w:div>
        <w:div w:id="1677801867">
          <w:marLeft w:val="547"/>
          <w:marRight w:val="0"/>
          <w:marTop w:val="144"/>
          <w:marBottom w:val="0"/>
          <w:divBdr>
            <w:top w:val="none" w:sz="0" w:space="0" w:color="auto"/>
            <w:left w:val="none" w:sz="0" w:space="0" w:color="auto"/>
            <w:bottom w:val="none" w:sz="0" w:space="0" w:color="auto"/>
            <w:right w:val="none" w:sz="0" w:space="0" w:color="auto"/>
          </w:divBdr>
        </w:div>
        <w:div w:id="1769764477">
          <w:marLeft w:val="547"/>
          <w:marRight w:val="0"/>
          <w:marTop w:val="144"/>
          <w:marBottom w:val="0"/>
          <w:divBdr>
            <w:top w:val="none" w:sz="0" w:space="0" w:color="auto"/>
            <w:left w:val="none" w:sz="0" w:space="0" w:color="auto"/>
            <w:bottom w:val="none" w:sz="0" w:space="0" w:color="auto"/>
            <w:right w:val="none" w:sz="0" w:space="0" w:color="auto"/>
          </w:divBdr>
        </w:div>
        <w:div w:id="149639221">
          <w:marLeft w:val="1166"/>
          <w:marRight w:val="0"/>
          <w:marTop w:val="125"/>
          <w:marBottom w:val="0"/>
          <w:divBdr>
            <w:top w:val="none" w:sz="0" w:space="0" w:color="auto"/>
            <w:left w:val="none" w:sz="0" w:space="0" w:color="auto"/>
            <w:bottom w:val="none" w:sz="0" w:space="0" w:color="auto"/>
            <w:right w:val="none" w:sz="0" w:space="0" w:color="auto"/>
          </w:divBdr>
        </w:div>
      </w:divsChild>
    </w:div>
    <w:div w:id="454835560">
      <w:bodyDiv w:val="1"/>
      <w:marLeft w:val="0"/>
      <w:marRight w:val="0"/>
      <w:marTop w:val="0"/>
      <w:marBottom w:val="0"/>
      <w:divBdr>
        <w:top w:val="none" w:sz="0" w:space="0" w:color="auto"/>
        <w:left w:val="none" w:sz="0" w:space="0" w:color="auto"/>
        <w:bottom w:val="none" w:sz="0" w:space="0" w:color="auto"/>
        <w:right w:val="none" w:sz="0" w:space="0" w:color="auto"/>
      </w:divBdr>
      <w:divsChild>
        <w:div w:id="1942713600">
          <w:marLeft w:val="547"/>
          <w:marRight w:val="0"/>
          <w:marTop w:val="144"/>
          <w:marBottom w:val="0"/>
          <w:divBdr>
            <w:top w:val="none" w:sz="0" w:space="0" w:color="auto"/>
            <w:left w:val="none" w:sz="0" w:space="0" w:color="auto"/>
            <w:bottom w:val="none" w:sz="0" w:space="0" w:color="auto"/>
            <w:right w:val="none" w:sz="0" w:space="0" w:color="auto"/>
          </w:divBdr>
        </w:div>
        <w:div w:id="431046202">
          <w:marLeft w:val="547"/>
          <w:marRight w:val="0"/>
          <w:marTop w:val="144"/>
          <w:marBottom w:val="0"/>
          <w:divBdr>
            <w:top w:val="none" w:sz="0" w:space="0" w:color="auto"/>
            <w:left w:val="none" w:sz="0" w:space="0" w:color="auto"/>
            <w:bottom w:val="none" w:sz="0" w:space="0" w:color="auto"/>
            <w:right w:val="none" w:sz="0" w:space="0" w:color="auto"/>
          </w:divBdr>
        </w:div>
        <w:div w:id="1155342952">
          <w:marLeft w:val="547"/>
          <w:marRight w:val="0"/>
          <w:marTop w:val="144"/>
          <w:marBottom w:val="0"/>
          <w:divBdr>
            <w:top w:val="none" w:sz="0" w:space="0" w:color="auto"/>
            <w:left w:val="none" w:sz="0" w:space="0" w:color="auto"/>
            <w:bottom w:val="none" w:sz="0" w:space="0" w:color="auto"/>
            <w:right w:val="none" w:sz="0" w:space="0" w:color="auto"/>
          </w:divBdr>
        </w:div>
        <w:div w:id="247734631">
          <w:marLeft w:val="1166"/>
          <w:marRight w:val="0"/>
          <w:marTop w:val="125"/>
          <w:marBottom w:val="0"/>
          <w:divBdr>
            <w:top w:val="none" w:sz="0" w:space="0" w:color="auto"/>
            <w:left w:val="none" w:sz="0" w:space="0" w:color="auto"/>
            <w:bottom w:val="none" w:sz="0" w:space="0" w:color="auto"/>
            <w:right w:val="none" w:sz="0" w:space="0" w:color="auto"/>
          </w:divBdr>
        </w:div>
        <w:div w:id="813066585">
          <w:marLeft w:val="1166"/>
          <w:marRight w:val="0"/>
          <w:marTop w:val="125"/>
          <w:marBottom w:val="0"/>
          <w:divBdr>
            <w:top w:val="none" w:sz="0" w:space="0" w:color="auto"/>
            <w:left w:val="none" w:sz="0" w:space="0" w:color="auto"/>
            <w:bottom w:val="none" w:sz="0" w:space="0" w:color="auto"/>
            <w:right w:val="none" w:sz="0" w:space="0" w:color="auto"/>
          </w:divBdr>
        </w:div>
      </w:divsChild>
    </w:div>
    <w:div w:id="715619662">
      <w:bodyDiv w:val="1"/>
      <w:marLeft w:val="0"/>
      <w:marRight w:val="0"/>
      <w:marTop w:val="0"/>
      <w:marBottom w:val="0"/>
      <w:divBdr>
        <w:top w:val="none" w:sz="0" w:space="0" w:color="auto"/>
        <w:left w:val="none" w:sz="0" w:space="0" w:color="auto"/>
        <w:bottom w:val="none" w:sz="0" w:space="0" w:color="auto"/>
        <w:right w:val="none" w:sz="0" w:space="0" w:color="auto"/>
      </w:divBdr>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358964969">
      <w:bodyDiv w:val="1"/>
      <w:marLeft w:val="0"/>
      <w:marRight w:val="0"/>
      <w:marTop w:val="0"/>
      <w:marBottom w:val="0"/>
      <w:divBdr>
        <w:top w:val="none" w:sz="0" w:space="0" w:color="auto"/>
        <w:left w:val="none" w:sz="0" w:space="0" w:color="auto"/>
        <w:bottom w:val="none" w:sz="0" w:space="0" w:color="auto"/>
        <w:right w:val="none" w:sz="0" w:space="0" w:color="auto"/>
      </w:divBdr>
      <w:divsChild>
        <w:div w:id="523250314">
          <w:marLeft w:val="547"/>
          <w:marRight w:val="0"/>
          <w:marTop w:val="120"/>
          <w:marBottom w:val="0"/>
          <w:divBdr>
            <w:top w:val="none" w:sz="0" w:space="0" w:color="auto"/>
            <w:left w:val="none" w:sz="0" w:space="0" w:color="auto"/>
            <w:bottom w:val="none" w:sz="0" w:space="0" w:color="auto"/>
            <w:right w:val="none" w:sz="0" w:space="0" w:color="auto"/>
          </w:divBdr>
        </w:div>
        <w:div w:id="105733598">
          <w:marLeft w:val="1166"/>
          <w:marRight w:val="0"/>
          <w:marTop w:val="106"/>
          <w:marBottom w:val="0"/>
          <w:divBdr>
            <w:top w:val="none" w:sz="0" w:space="0" w:color="auto"/>
            <w:left w:val="none" w:sz="0" w:space="0" w:color="auto"/>
            <w:bottom w:val="none" w:sz="0" w:space="0" w:color="auto"/>
            <w:right w:val="none" w:sz="0" w:space="0" w:color="auto"/>
          </w:divBdr>
        </w:div>
        <w:div w:id="479730186">
          <w:marLeft w:val="1166"/>
          <w:marRight w:val="0"/>
          <w:marTop w:val="106"/>
          <w:marBottom w:val="0"/>
          <w:divBdr>
            <w:top w:val="none" w:sz="0" w:space="0" w:color="auto"/>
            <w:left w:val="none" w:sz="0" w:space="0" w:color="auto"/>
            <w:bottom w:val="none" w:sz="0" w:space="0" w:color="auto"/>
            <w:right w:val="none" w:sz="0" w:space="0" w:color="auto"/>
          </w:divBdr>
        </w:div>
        <w:div w:id="1446459984">
          <w:marLeft w:val="1166"/>
          <w:marRight w:val="0"/>
          <w:marTop w:val="106"/>
          <w:marBottom w:val="0"/>
          <w:divBdr>
            <w:top w:val="none" w:sz="0" w:space="0" w:color="auto"/>
            <w:left w:val="none" w:sz="0" w:space="0" w:color="auto"/>
            <w:bottom w:val="none" w:sz="0" w:space="0" w:color="auto"/>
            <w:right w:val="none" w:sz="0" w:space="0" w:color="auto"/>
          </w:divBdr>
        </w:div>
        <w:div w:id="1573349051">
          <w:marLeft w:val="1166"/>
          <w:marRight w:val="0"/>
          <w:marTop w:val="106"/>
          <w:marBottom w:val="0"/>
          <w:divBdr>
            <w:top w:val="none" w:sz="0" w:space="0" w:color="auto"/>
            <w:left w:val="none" w:sz="0" w:space="0" w:color="auto"/>
            <w:bottom w:val="none" w:sz="0" w:space="0" w:color="auto"/>
            <w:right w:val="none" w:sz="0" w:space="0" w:color="auto"/>
          </w:divBdr>
        </w:div>
        <w:div w:id="929434476">
          <w:marLeft w:val="1166"/>
          <w:marRight w:val="0"/>
          <w:marTop w:val="106"/>
          <w:marBottom w:val="0"/>
          <w:divBdr>
            <w:top w:val="none" w:sz="0" w:space="0" w:color="auto"/>
            <w:left w:val="none" w:sz="0" w:space="0" w:color="auto"/>
            <w:bottom w:val="none" w:sz="0" w:space="0" w:color="auto"/>
            <w:right w:val="none" w:sz="0" w:space="0" w:color="auto"/>
          </w:divBdr>
        </w:div>
        <w:div w:id="2094817404">
          <w:marLeft w:val="1166"/>
          <w:marRight w:val="0"/>
          <w:marTop w:val="106"/>
          <w:marBottom w:val="0"/>
          <w:divBdr>
            <w:top w:val="none" w:sz="0" w:space="0" w:color="auto"/>
            <w:left w:val="none" w:sz="0" w:space="0" w:color="auto"/>
            <w:bottom w:val="none" w:sz="0" w:space="0" w:color="auto"/>
            <w:right w:val="none" w:sz="0" w:space="0" w:color="auto"/>
          </w:divBdr>
        </w:div>
        <w:div w:id="1292327655">
          <w:marLeft w:val="547"/>
          <w:marRight w:val="0"/>
          <w:marTop w:val="120"/>
          <w:marBottom w:val="0"/>
          <w:divBdr>
            <w:top w:val="none" w:sz="0" w:space="0" w:color="auto"/>
            <w:left w:val="none" w:sz="0" w:space="0" w:color="auto"/>
            <w:bottom w:val="none" w:sz="0" w:space="0" w:color="auto"/>
            <w:right w:val="none" w:sz="0" w:space="0" w:color="auto"/>
          </w:divBdr>
        </w:div>
        <w:div w:id="1263878266">
          <w:marLeft w:val="1166"/>
          <w:marRight w:val="0"/>
          <w:marTop w:val="106"/>
          <w:marBottom w:val="0"/>
          <w:divBdr>
            <w:top w:val="none" w:sz="0" w:space="0" w:color="auto"/>
            <w:left w:val="none" w:sz="0" w:space="0" w:color="auto"/>
            <w:bottom w:val="none" w:sz="0" w:space="0" w:color="auto"/>
            <w:right w:val="none" w:sz="0" w:space="0" w:color="auto"/>
          </w:divBdr>
        </w:div>
        <w:div w:id="1904751499">
          <w:marLeft w:val="1166"/>
          <w:marRight w:val="0"/>
          <w:marTop w:val="106"/>
          <w:marBottom w:val="0"/>
          <w:divBdr>
            <w:top w:val="none" w:sz="0" w:space="0" w:color="auto"/>
            <w:left w:val="none" w:sz="0" w:space="0" w:color="auto"/>
            <w:bottom w:val="none" w:sz="0" w:space="0" w:color="auto"/>
            <w:right w:val="none" w:sz="0" w:space="0" w:color="auto"/>
          </w:divBdr>
        </w:div>
        <w:div w:id="948858868">
          <w:marLeft w:val="1166"/>
          <w:marRight w:val="0"/>
          <w:marTop w:val="106"/>
          <w:marBottom w:val="0"/>
          <w:divBdr>
            <w:top w:val="none" w:sz="0" w:space="0" w:color="auto"/>
            <w:left w:val="none" w:sz="0" w:space="0" w:color="auto"/>
            <w:bottom w:val="none" w:sz="0" w:space="0" w:color="auto"/>
            <w:right w:val="none" w:sz="0" w:space="0" w:color="auto"/>
          </w:divBdr>
        </w:div>
        <w:div w:id="896667681">
          <w:marLeft w:val="1166"/>
          <w:marRight w:val="0"/>
          <w:marTop w:val="106"/>
          <w:marBottom w:val="0"/>
          <w:divBdr>
            <w:top w:val="none" w:sz="0" w:space="0" w:color="auto"/>
            <w:left w:val="none" w:sz="0" w:space="0" w:color="auto"/>
            <w:bottom w:val="none" w:sz="0" w:space="0" w:color="auto"/>
            <w:right w:val="none" w:sz="0" w:space="0" w:color="auto"/>
          </w:divBdr>
        </w:div>
        <w:div w:id="1458793983">
          <w:marLeft w:val="1166"/>
          <w:marRight w:val="0"/>
          <w:marTop w:val="106"/>
          <w:marBottom w:val="0"/>
          <w:divBdr>
            <w:top w:val="none" w:sz="0" w:space="0" w:color="auto"/>
            <w:left w:val="none" w:sz="0" w:space="0" w:color="auto"/>
            <w:bottom w:val="none" w:sz="0" w:space="0" w:color="auto"/>
            <w:right w:val="none" w:sz="0" w:space="0" w:color="auto"/>
          </w:divBdr>
        </w:div>
        <w:div w:id="517280411">
          <w:marLeft w:val="1166"/>
          <w:marRight w:val="0"/>
          <w:marTop w:val="106"/>
          <w:marBottom w:val="0"/>
          <w:divBdr>
            <w:top w:val="none" w:sz="0" w:space="0" w:color="auto"/>
            <w:left w:val="none" w:sz="0" w:space="0" w:color="auto"/>
            <w:bottom w:val="none" w:sz="0" w:space="0" w:color="auto"/>
            <w:right w:val="none" w:sz="0" w:space="0" w:color="auto"/>
          </w:divBdr>
        </w:div>
      </w:divsChild>
    </w:div>
    <w:div w:id="1567565719">
      <w:bodyDiv w:val="1"/>
      <w:marLeft w:val="0"/>
      <w:marRight w:val="0"/>
      <w:marTop w:val="0"/>
      <w:marBottom w:val="0"/>
      <w:divBdr>
        <w:top w:val="none" w:sz="0" w:space="0" w:color="auto"/>
        <w:left w:val="none" w:sz="0" w:space="0" w:color="auto"/>
        <w:bottom w:val="none" w:sz="0" w:space="0" w:color="auto"/>
        <w:right w:val="none" w:sz="0" w:space="0" w:color="auto"/>
      </w:divBdr>
      <w:divsChild>
        <w:div w:id="719593509">
          <w:marLeft w:val="547"/>
          <w:marRight w:val="0"/>
          <w:marTop w:val="154"/>
          <w:marBottom w:val="0"/>
          <w:divBdr>
            <w:top w:val="none" w:sz="0" w:space="0" w:color="auto"/>
            <w:left w:val="none" w:sz="0" w:space="0" w:color="auto"/>
            <w:bottom w:val="none" w:sz="0" w:space="0" w:color="auto"/>
            <w:right w:val="none" w:sz="0" w:space="0" w:color="auto"/>
          </w:divBdr>
        </w:div>
        <w:div w:id="1590624260">
          <w:marLeft w:val="547"/>
          <w:marRight w:val="0"/>
          <w:marTop w:val="154"/>
          <w:marBottom w:val="0"/>
          <w:divBdr>
            <w:top w:val="none" w:sz="0" w:space="0" w:color="auto"/>
            <w:left w:val="none" w:sz="0" w:space="0" w:color="auto"/>
            <w:bottom w:val="none" w:sz="0" w:space="0" w:color="auto"/>
            <w:right w:val="none" w:sz="0" w:space="0" w:color="auto"/>
          </w:divBdr>
        </w:div>
        <w:div w:id="1794399848">
          <w:marLeft w:val="1166"/>
          <w:marRight w:val="0"/>
          <w:marTop w:val="134"/>
          <w:marBottom w:val="0"/>
          <w:divBdr>
            <w:top w:val="none" w:sz="0" w:space="0" w:color="auto"/>
            <w:left w:val="none" w:sz="0" w:space="0" w:color="auto"/>
            <w:bottom w:val="none" w:sz="0" w:space="0" w:color="auto"/>
            <w:right w:val="none" w:sz="0" w:space="0" w:color="auto"/>
          </w:divBdr>
        </w:div>
      </w:divsChild>
    </w:div>
    <w:div w:id="167583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mentor.ieee.org/802.16/dcn/16/16-16-0051-00-000s-proposed-mac-changes.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board/pat/pat-material.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E8675-41A6-440C-BD19-69855BE7A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12</Pages>
  <Words>2583</Words>
  <Characters>14725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Gray</dc:creator>
  <cp:keywords/>
  <dc:description/>
  <cp:lastModifiedBy>Godfrey, Tim</cp:lastModifiedBy>
  <cp:revision>6</cp:revision>
  <dcterms:created xsi:type="dcterms:W3CDTF">2016-11-09T14:23:00Z</dcterms:created>
  <dcterms:modified xsi:type="dcterms:W3CDTF">2016-11-09T16:47:00Z</dcterms:modified>
</cp:coreProperties>
</file>