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D6" w:rsidRDefault="00DE549F" w:rsidP="007321D6">
      <w:pPr>
        <w:jc w:val="center"/>
        <w:rPr>
          <w:b/>
          <w:sz w:val="28"/>
        </w:rPr>
      </w:pPr>
      <w:r>
        <w:rPr>
          <w:b/>
          <w:sz w:val="28"/>
        </w:rPr>
        <w:t xml:space="preserve">IEEE </w:t>
      </w:r>
      <w:r w:rsidR="00506378">
        <w:rPr>
          <w:b/>
          <w:sz w:val="28"/>
        </w:rPr>
        <w:t>802.24</w:t>
      </w:r>
    </w:p>
    <w:p w:rsidR="007321D6" w:rsidRDefault="0025256B" w:rsidP="007321D6">
      <w:pPr>
        <w:jc w:val="center"/>
        <w:rPr>
          <w:b/>
          <w:sz w:val="28"/>
        </w:rPr>
      </w:pPr>
      <w:r>
        <w:rPr>
          <w:b/>
          <w:sz w:val="28"/>
        </w:rPr>
        <w:t>Smart Grid TAG</w:t>
      </w:r>
    </w:p>
    <w:tbl>
      <w:tblPr>
        <w:tblW w:w="0" w:type="auto"/>
        <w:tblInd w:w="108" w:type="dxa"/>
        <w:tblLayout w:type="fixed"/>
        <w:tblLook w:val="0000"/>
      </w:tblPr>
      <w:tblGrid>
        <w:gridCol w:w="1260"/>
        <w:gridCol w:w="4050"/>
        <w:gridCol w:w="4140"/>
      </w:tblGrid>
      <w:tr w:rsidR="007321D6" w:rsidTr="00710242">
        <w:tc>
          <w:tcPr>
            <w:tcW w:w="1260" w:type="dxa"/>
            <w:tcBorders>
              <w:top w:val="single" w:sz="6" w:space="0" w:color="auto"/>
            </w:tcBorders>
          </w:tcPr>
          <w:p w:rsidR="007321D6" w:rsidRDefault="007321D6" w:rsidP="00710242">
            <w:pPr>
              <w:pStyle w:val="covertext"/>
            </w:pPr>
            <w:r>
              <w:t>Project</w:t>
            </w:r>
          </w:p>
        </w:tc>
        <w:tc>
          <w:tcPr>
            <w:tcW w:w="8190" w:type="dxa"/>
            <w:gridSpan w:val="2"/>
            <w:tcBorders>
              <w:top w:val="single" w:sz="6" w:space="0" w:color="auto"/>
            </w:tcBorders>
          </w:tcPr>
          <w:p w:rsidR="007321D6" w:rsidRDefault="00DE549F" w:rsidP="00710242">
            <w:pPr>
              <w:pStyle w:val="covertext"/>
            </w:pPr>
            <w:r>
              <w:t xml:space="preserve">IEEE </w:t>
            </w:r>
            <w:r w:rsidR="0089378B">
              <w:t>802.24</w:t>
            </w:r>
            <w:r>
              <w:t xml:space="preserve"> </w:t>
            </w:r>
            <w:r w:rsidR="0089378B" w:rsidRPr="0089378B">
              <w:t>Smart Grid TAG</w:t>
            </w:r>
          </w:p>
        </w:tc>
      </w:tr>
      <w:tr w:rsidR="007321D6" w:rsidTr="00710242">
        <w:tc>
          <w:tcPr>
            <w:tcW w:w="1260" w:type="dxa"/>
            <w:tcBorders>
              <w:top w:val="single" w:sz="6" w:space="0" w:color="auto"/>
            </w:tcBorders>
          </w:tcPr>
          <w:p w:rsidR="007321D6" w:rsidRDefault="007321D6" w:rsidP="00710242">
            <w:pPr>
              <w:pStyle w:val="covertext"/>
            </w:pPr>
            <w:r>
              <w:t>Title</w:t>
            </w:r>
          </w:p>
        </w:tc>
        <w:tc>
          <w:tcPr>
            <w:tcW w:w="8190" w:type="dxa"/>
            <w:gridSpan w:val="2"/>
            <w:tcBorders>
              <w:top w:val="single" w:sz="6" w:space="0" w:color="auto"/>
            </w:tcBorders>
          </w:tcPr>
          <w:p w:rsidR="007321D6" w:rsidRPr="00E57A70" w:rsidRDefault="00621BF8" w:rsidP="00096E82">
            <w:pPr>
              <w:pStyle w:val="covertext"/>
              <w:rPr>
                <w:b/>
                <w:szCs w:val="24"/>
              </w:rPr>
            </w:pPr>
            <w:fldSimple w:instr=" TITLE  &quot;IEEE 802.24 comments on SGIP PAP02 Network model&quot;  \* MERGEFORMAT ">
              <w:r>
                <w:t>IEEE 802.24 comments on SGIP PAP02 Network model</w:t>
              </w:r>
            </w:fldSimple>
          </w:p>
        </w:tc>
      </w:tr>
      <w:tr w:rsidR="007321D6" w:rsidTr="00710242">
        <w:tc>
          <w:tcPr>
            <w:tcW w:w="1260" w:type="dxa"/>
            <w:tcBorders>
              <w:top w:val="single" w:sz="6" w:space="0" w:color="auto"/>
            </w:tcBorders>
          </w:tcPr>
          <w:p w:rsidR="007321D6" w:rsidRDefault="007321D6" w:rsidP="00710242">
            <w:pPr>
              <w:pStyle w:val="covertext"/>
            </w:pPr>
            <w:r>
              <w:t>Date Submitted</w:t>
            </w:r>
          </w:p>
        </w:tc>
        <w:tc>
          <w:tcPr>
            <w:tcW w:w="8190" w:type="dxa"/>
            <w:gridSpan w:val="2"/>
            <w:tcBorders>
              <w:top w:val="single" w:sz="6" w:space="0" w:color="auto"/>
            </w:tcBorders>
          </w:tcPr>
          <w:p w:rsidR="007321D6" w:rsidRDefault="007321D6" w:rsidP="001512CC">
            <w:pPr>
              <w:pStyle w:val="covertext"/>
            </w:pPr>
            <w:r>
              <w:t>[</w:t>
            </w:r>
            <w:r w:rsidR="00621BF8">
              <w:t>5</w:t>
            </w:r>
            <w:r w:rsidR="001512CC">
              <w:t xml:space="preserve"> </w:t>
            </w:r>
            <w:r w:rsidR="00621BF8">
              <w:t>Febr</w:t>
            </w:r>
            <w:r w:rsidR="001512CC">
              <w:t>uary</w:t>
            </w:r>
            <w:r>
              <w:t xml:space="preserve"> 201</w:t>
            </w:r>
            <w:r w:rsidR="001512CC">
              <w:t>3</w:t>
            </w:r>
            <w:r>
              <w:t>]</w:t>
            </w:r>
          </w:p>
        </w:tc>
      </w:tr>
      <w:tr w:rsidR="007321D6" w:rsidTr="00710242">
        <w:tc>
          <w:tcPr>
            <w:tcW w:w="1260" w:type="dxa"/>
            <w:tcBorders>
              <w:top w:val="single" w:sz="4" w:space="0" w:color="auto"/>
              <w:bottom w:val="single" w:sz="4" w:space="0" w:color="auto"/>
            </w:tcBorders>
          </w:tcPr>
          <w:p w:rsidR="007321D6" w:rsidRDefault="007321D6" w:rsidP="00710242">
            <w:pPr>
              <w:pStyle w:val="covertext"/>
            </w:pPr>
            <w:r>
              <w:t>Source</w:t>
            </w:r>
          </w:p>
        </w:tc>
        <w:tc>
          <w:tcPr>
            <w:tcW w:w="4050" w:type="dxa"/>
            <w:tcBorders>
              <w:top w:val="single" w:sz="4" w:space="0" w:color="auto"/>
              <w:bottom w:val="single" w:sz="4" w:space="0" w:color="auto"/>
            </w:tcBorders>
          </w:tcPr>
          <w:p w:rsidR="007321D6" w:rsidRDefault="007321D6" w:rsidP="008E6CE8">
            <w:pPr>
              <w:pStyle w:val="covertext"/>
              <w:spacing w:before="0" w:after="0"/>
            </w:pPr>
            <w:r>
              <w:t>[</w:t>
            </w:r>
            <w:r w:rsidR="00DE549F">
              <w:t>James Gilb</w:t>
            </w:r>
            <w:r>
              <w:t>]</w:t>
            </w:r>
            <w:r>
              <w:br/>
              <w:t>[]</w:t>
            </w:r>
          </w:p>
        </w:tc>
        <w:tc>
          <w:tcPr>
            <w:tcW w:w="4140" w:type="dxa"/>
            <w:tcBorders>
              <w:top w:val="single" w:sz="4" w:space="0" w:color="auto"/>
              <w:bottom w:val="single" w:sz="4" w:space="0" w:color="auto"/>
            </w:tcBorders>
          </w:tcPr>
          <w:p w:rsidR="007321D6" w:rsidRDefault="007321D6" w:rsidP="0025256B">
            <w:pPr>
              <w:pStyle w:val="covertext"/>
              <w:tabs>
                <w:tab w:val="left" w:pos="1152"/>
              </w:tabs>
              <w:spacing w:before="0" w:after="0"/>
              <w:rPr>
                <w:sz w:val="18"/>
              </w:rPr>
            </w:pPr>
            <w:r>
              <w:t>Voice:</w:t>
            </w:r>
            <w:r>
              <w:tab/>
              <w:t>[</w:t>
            </w:r>
            <w:r w:rsidR="00DE549F">
              <w:t>858-229-4822]</w:t>
            </w:r>
            <w:r w:rsidR="00DE549F">
              <w:br/>
              <w:t>Fax:</w:t>
            </w:r>
            <w:r w:rsidR="00DE549F">
              <w:tab/>
              <w:t>[   ]</w:t>
            </w:r>
            <w:r w:rsidR="00DE549F">
              <w:br/>
              <w:t>E-mail:</w:t>
            </w:r>
            <w:r w:rsidR="00DE549F">
              <w:tab/>
              <w:t>[last name at ieee dot org</w:t>
            </w:r>
            <w:r>
              <w:t xml:space="preserve"> ]</w:t>
            </w:r>
          </w:p>
        </w:tc>
      </w:tr>
      <w:tr w:rsidR="007321D6" w:rsidTr="00710242">
        <w:tc>
          <w:tcPr>
            <w:tcW w:w="1260" w:type="dxa"/>
            <w:tcBorders>
              <w:top w:val="single" w:sz="6" w:space="0" w:color="auto"/>
            </w:tcBorders>
          </w:tcPr>
          <w:p w:rsidR="007321D6" w:rsidRDefault="007321D6" w:rsidP="00710242">
            <w:pPr>
              <w:pStyle w:val="covertext"/>
            </w:pPr>
            <w:r>
              <w:t>Re: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tcBorders>
          </w:tcPr>
          <w:p w:rsidR="007321D6" w:rsidRDefault="007321D6" w:rsidP="00710242">
            <w:pPr>
              <w:pStyle w:val="covertext"/>
            </w:pPr>
            <w:r>
              <w:t>Abstract</w:t>
            </w:r>
          </w:p>
        </w:tc>
        <w:tc>
          <w:tcPr>
            <w:tcW w:w="8190" w:type="dxa"/>
            <w:gridSpan w:val="2"/>
            <w:tcBorders>
              <w:top w:val="single" w:sz="6" w:space="0" w:color="auto"/>
            </w:tcBorders>
          </w:tcPr>
          <w:p w:rsidR="007321D6" w:rsidRDefault="007321D6" w:rsidP="00710242">
            <w:pPr>
              <w:pStyle w:val="covertext"/>
            </w:pPr>
            <w:r>
              <w:t>[</w:t>
            </w:r>
            <w:r w:rsidR="00DE549F">
              <w:t>DRAFT DOCUMENT: No</w:t>
            </w:r>
            <w:r w:rsidR="00AA3D1E">
              <w:t>t approved by</w:t>
            </w:r>
            <w:r w:rsidR="00DE549F">
              <w:t xml:space="preserve"> IEEE 802</w:t>
            </w:r>
            <w:r w:rsidR="00621BF8">
              <w:t>.24</w:t>
            </w:r>
            <w:r w:rsidR="00DE549F">
              <w:t xml:space="preserve">. This document </w:t>
            </w:r>
            <w:r w:rsidR="00621BF8">
              <w:t>comments on the SGIP PAP02 network model tool</w:t>
            </w:r>
            <w:r w:rsidR="00DE549F">
              <w:t>.</w:t>
            </w:r>
            <w:r>
              <w:t>]</w:t>
            </w:r>
          </w:p>
          <w:p w:rsidR="007321D6" w:rsidRDefault="007321D6" w:rsidP="00710242">
            <w:pPr>
              <w:pStyle w:val="covertext"/>
            </w:pPr>
          </w:p>
        </w:tc>
      </w:tr>
      <w:tr w:rsidR="007321D6" w:rsidTr="00710242">
        <w:tc>
          <w:tcPr>
            <w:tcW w:w="1260" w:type="dxa"/>
            <w:tcBorders>
              <w:top w:val="single" w:sz="6" w:space="0" w:color="auto"/>
            </w:tcBorders>
          </w:tcPr>
          <w:p w:rsidR="007321D6" w:rsidRDefault="007321D6" w:rsidP="00710242">
            <w:pPr>
              <w:pStyle w:val="covertext"/>
            </w:pPr>
            <w:r>
              <w:t>Purpose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Notice</w:t>
            </w:r>
          </w:p>
        </w:tc>
        <w:tc>
          <w:tcPr>
            <w:tcW w:w="8190" w:type="dxa"/>
            <w:gridSpan w:val="2"/>
            <w:tcBorders>
              <w:top w:val="single" w:sz="6" w:space="0" w:color="auto"/>
              <w:bottom w:val="single" w:sz="6" w:space="0" w:color="auto"/>
            </w:tcBorders>
          </w:tcPr>
          <w:p w:rsidR="007321D6" w:rsidRDefault="007321D6" w:rsidP="00710242">
            <w:pPr>
              <w:pStyle w:val="covertext"/>
            </w:pPr>
            <w:r>
              <w:t>This document has been pre</w:t>
            </w:r>
            <w:r w:rsidR="008E6CE8">
              <w:t>pared to assist the IEEE 802</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Release</w:t>
            </w:r>
          </w:p>
        </w:tc>
        <w:tc>
          <w:tcPr>
            <w:tcW w:w="8190" w:type="dxa"/>
            <w:gridSpan w:val="2"/>
            <w:tcBorders>
              <w:top w:val="single" w:sz="6" w:space="0" w:color="auto"/>
              <w:bottom w:val="single" w:sz="6" w:space="0" w:color="auto"/>
            </w:tcBorders>
          </w:tcPr>
          <w:p w:rsidR="007321D6" w:rsidRDefault="007321D6" w:rsidP="00710242">
            <w:pPr>
              <w:pStyle w:val="covertext"/>
            </w:pPr>
            <w:r>
              <w:t>The contributor acknowledges and accepts that this contribution becomes the property of IEEE and may be ma</w:t>
            </w:r>
            <w:r w:rsidR="00DE549F">
              <w:t>de publicly available by</w:t>
            </w:r>
            <w:r w:rsidR="00E57A70">
              <w:t xml:space="preserve"> IEEE</w:t>
            </w:r>
            <w:r w:rsidR="00DE549F">
              <w:t xml:space="preserve"> </w:t>
            </w:r>
            <w:r w:rsidR="008E6CE8">
              <w:t>802.24</w:t>
            </w:r>
            <w:r>
              <w:t>.</w:t>
            </w:r>
          </w:p>
        </w:tc>
      </w:tr>
    </w:tbl>
    <w:p w:rsidR="007321D6" w:rsidRDefault="007321D6">
      <w:r>
        <w:rPr>
          <w:b/>
          <w:bCs/>
        </w:rPr>
        <w:br w:type="page"/>
      </w:r>
    </w:p>
    <w:p w:rsidR="00621BF8" w:rsidRDefault="00621BF8" w:rsidP="00621BF8">
      <w:pPr>
        <w:pStyle w:val="NoSpacing"/>
      </w:pPr>
      <w:r>
        <w:lastRenderedPageBreak/>
        <w:tab/>
      </w:r>
      <w:r>
        <w:tab/>
      </w:r>
      <w:r>
        <w:tab/>
      </w:r>
      <w:r>
        <w:tab/>
      </w:r>
      <w:r>
        <w:tab/>
      </w:r>
      <w:r>
        <w:tab/>
      </w:r>
      <w:r w:rsidR="005B60EB">
        <w:t>James Gilb</w:t>
      </w:r>
    </w:p>
    <w:p w:rsidR="005B60EB" w:rsidRDefault="005B60EB" w:rsidP="00621BF8">
      <w:pPr>
        <w:pStyle w:val="NoSpacing"/>
      </w:pPr>
      <w:r>
        <w:tab/>
      </w:r>
      <w:r>
        <w:tab/>
      </w:r>
      <w:r>
        <w:tab/>
      </w:r>
      <w:r>
        <w:tab/>
      </w:r>
      <w:r>
        <w:tab/>
      </w:r>
      <w:r>
        <w:tab/>
        <w:t>IEEE 802.24 Smart Grid TAG Chair</w:t>
      </w:r>
    </w:p>
    <w:p w:rsidR="00621BF8" w:rsidRDefault="005B60EB" w:rsidP="00621BF8">
      <w:pPr>
        <w:pStyle w:val="NoSpacing"/>
      </w:pPr>
      <w:r>
        <w:tab/>
      </w:r>
      <w:r>
        <w:tab/>
      </w:r>
      <w:r>
        <w:tab/>
      </w:r>
      <w:r>
        <w:tab/>
      </w:r>
      <w:r>
        <w:tab/>
      </w:r>
      <w:r>
        <w:tab/>
        <w:t>http://www.ieee02.org/24</w:t>
      </w:r>
    </w:p>
    <w:p w:rsidR="00621BF8" w:rsidRDefault="00621BF8" w:rsidP="00621BF8">
      <w:pPr>
        <w:pStyle w:val="NoSpacing"/>
      </w:pPr>
    </w:p>
    <w:p w:rsidR="005B60EB" w:rsidRDefault="005B60EB" w:rsidP="005B60EB">
      <w:pPr>
        <w:pStyle w:val="NoSpacing"/>
      </w:pPr>
      <w:r>
        <w:t>&lt;SGIP contact name&gt;</w:t>
      </w:r>
    </w:p>
    <w:p w:rsidR="005B60EB" w:rsidRDefault="005B60EB" w:rsidP="005B60EB">
      <w:pPr>
        <w:pStyle w:val="NoSpacing"/>
      </w:pPr>
      <w:r>
        <w:t>&lt;SGIP contact info&gt;</w:t>
      </w:r>
    </w:p>
    <w:p w:rsidR="005B60EB" w:rsidRDefault="005B60EB" w:rsidP="005B60EB">
      <w:pPr>
        <w:pStyle w:val="NoSpacing"/>
      </w:pPr>
    </w:p>
    <w:p w:rsidR="00621BF8" w:rsidRDefault="00621BF8" w:rsidP="00710242">
      <w:r>
        <w:t xml:space="preserve">Dear </w:t>
      </w:r>
      <w:r w:rsidR="005B60EB">
        <w:t>&lt;contact name&gt;</w:t>
      </w:r>
    </w:p>
    <w:p w:rsidR="007A7B7F" w:rsidRDefault="007A7B7F" w:rsidP="00710242">
      <w:r>
        <w:t>T</w:t>
      </w:r>
      <w:r w:rsidRPr="007A7B7F">
        <w:t xml:space="preserve">his document solely represents the views of </w:t>
      </w:r>
      <w:r>
        <w:t>IEEE 802</w:t>
      </w:r>
      <w:r w:rsidR="00621BF8">
        <w:t>.24</w:t>
      </w:r>
      <w:r w:rsidRPr="007A7B7F">
        <w:t xml:space="preserve"> and does not necessarily represent a position of r the IEEE</w:t>
      </w:r>
      <w:r w:rsidR="005B60EB">
        <w:t>,</w:t>
      </w:r>
      <w:r w:rsidRPr="007A7B7F">
        <w:t xml:space="preserve"> the IEEE Standards Association</w:t>
      </w:r>
      <w:r w:rsidR="005B60EB">
        <w:t>, or IEEE 802</w:t>
      </w:r>
      <w:r w:rsidRPr="007A7B7F">
        <w:t>.</w:t>
      </w:r>
    </w:p>
    <w:p w:rsidR="00621BF8" w:rsidRDefault="00621BF8" w:rsidP="00621BF8">
      <w:r>
        <w:t>The 802.24 working group, in charge of reviewing and promoting 802 standards of interest for Smart Grid applications and interoperability reviewed the SGIP PAP02 network model tool identified as Frmwrk-Tool-Dtls-r0.7.xls&lt;http://collaborate.nist.gov/twiki-sggrid/pub/SmartGrid/PAP02Wireless/Frmwrk-Tool-Dtls-r0.7.xls&gt;.</w:t>
      </w:r>
    </w:p>
    <w:p w:rsidR="00621BF8" w:rsidRDefault="00621BF8" w:rsidP="00621BF8">
      <w:r>
        <w:t>The group concluded that the model is well adapted and valuable for the types of network topologies it describes, which is assumes an asymmetrical base-station to subscriber network structure, like those supported by 802.16 and Cellular technology.</w:t>
      </w:r>
    </w:p>
    <w:p w:rsidR="00621BF8" w:rsidRDefault="00621BF8" w:rsidP="00621BF8">
      <w:r>
        <w:t>The group also concluded that such model is not appropriate to the modeling of Point to Point (or Peer to Peer) applications or Mesh topologies.</w:t>
      </w:r>
    </w:p>
    <w:p w:rsidR="00621BF8" w:rsidRDefault="00621BF8" w:rsidP="00621BF8">
      <w:r>
        <w:t>The limitation for Point to Point applications is due to the fact that the modeling tool assumes base station to subscriber station architecture.</w:t>
      </w:r>
    </w:p>
    <w:p w:rsidR="00621BF8" w:rsidRDefault="00621BF8" w:rsidP="00621BF8">
      <w:r>
        <w:t>In the case of Mesh technologies the driving component in the sizing of the network is not range but rather connectivity among nodes, which is not represented in the model. Additionally, Mesh networks in most cases use frequency agility techniques which further complicates the problem as devices within a NAN would hop orthogonally on channels within the same spectrum thus making estimations on link bandwidth and throughput within such NAN virtually impossible to calculate. Also the typical location of nodes for the NAN mesh topology is that of the electricity meter, outside the premises and 4-5 feet above ground level, and the SGIP PAP02 model is currently not able to represent a symmetrical network of peers (equivalent nodes), in a heavily cluttered environment,  with multiple potential communication paths between those nodes.</w:t>
      </w:r>
    </w:p>
    <w:p w:rsidR="00621BF8" w:rsidRDefault="00621BF8" w:rsidP="00621BF8">
      <w:r>
        <w:t>If you have an</w:t>
      </w:r>
      <w:r w:rsidR="001B24BE">
        <w:t>y</w:t>
      </w:r>
      <w:r>
        <w:t xml:space="preserve"> questions, please feel free to contact me at </w:t>
      </w:r>
      <w:hyperlink r:id="rId9" w:history="1">
        <w:r w:rsidR="001B24BE" w:rsidRPr="00561526">
          <w:rPr>
            <w:rStyle w:val="Hyperlink"/>
          </w:rPr>
          <w:t>gilb@ieee.org</w:t>
        </w:r>
      </w:hyperlink>
      <w:r w:rsidR="001B24BE">
        <w:t xml:space="preserve">.  Thank you for the opportunity to provide feedback on the </w:t>
      </w:r>
      <w:r w:rsidR="001B24BE">
        <w:t>SGIP PAP02 network model tool</w:t>
      </w:r>
      <w:r w:rsidR="001B24BE">
        <w:t>.</w:t>
      </w:r>
    </w:p>
    <w:p w:rsidR="001B24BE" w:rsidRDefault="001B24BE" w:rsidP="00621BF8">
      <w:r>
        <w:t>Sincerely,</w:t>
      </w:r>
    </w:p>
    <w:p w:rsidR="00621BF8" w:rsidRDefault="00621BF8" w:rsidP="005B60EB">
      <w:pPr>
        <w:pStyle w:val="NoSpacing"/>
      </w:pPr>
      <w:r>
        <w:t>James Gilb</w:t>
      </w:r>
    </w:p>
    <w:p w:rsidR="00621BF8" w:rsidRDefault="00621BF8" w:rsidP="00621BF8">
      <w:r>
        <w:t xml:space="preserve">IEEE 802.24 Smart Grid TAG Chair </w:t>
      </w:r>
    </w:p>
    <w:p w:rsidR="002D46DC" w:rsidRPr="002D46DC" w:rsidRDefault="002D46DC" w:rsidP="00621BF8">
      <w:pPr>
        <w:pStyle w:val="ListParagraph"/>
      </w:pPr>
    </w:p>
    <w:sectPr w:rsidR="002D46DC" w:rsidRPr="002D46DC" w:rsidSect="00A8731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27D" w:rsidRDefault="009A427D" w:rsidP="003140E0">
      <w:pPr>
        <w:spacing w:after="0" w:line="240" w:lineRule="auto"/>
      </w:pPr>
      <w:r>
        <w:separator/>
      </w:r>
    </w:p>
  </w:endnote>
  <w:endnote w:type="continuationSeparator" w:id="1">
    <w:p w:rsidR="009A427D" w:rsidRDefault="009A427D" w:rsidP="00314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800002EF" w:usb1="4000205A" w:usb2="00000000" w:usb3="00000000" w:csb0="00000017"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13F" w:rsidRDefault="002C31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6B" w:rsidRDefault="0025256B" w:rsidP="0025256B">
    <w:pPr>
      <w:pStyle w:val="Footer"/>
      <w:pBdr>
        <w:top w:val="single" w:sz="4" w:space="0" w:color="000000"/>
        <w:left w:val="single" w:sz="4" w:space="0" w:color="000000"/>
        <w:bottom w:val="single" w:sz="4" w:space="0" w:color="000000"/>
        <w:right w:val="single" w:sz="4" w:space="0" w:color="000000"/>
      </w:pBdr>
    </w:pPr>
    <w:r>
      <w:t>Submission</w:t>
    </w:r>
    <w:r>
      <w:tab/>
      <w:t xml:space="preserve">Page </w:t>
    </w:r>
    <w:r w:rsidR="00ED2623">
      <w:fldChar w:fldCharType="begin"/>
    </w:r>
    <w:r>
      <w:instrText xml:space="preserve"> PAGE \* ARABIC </w:instrText>
    </w:r>
    <w:r w:rsidR="00ED2623">
      <w:fldChar w:fldCharType="separate"/>
    </w:r>
    <w:r w:rsidR="001B24BE">
      <w:rPr>
        <w:noProof/>
      </w:rPr>
      <w:t>1</w:t>
    </w:r>
    <w:r w:rsidR="00ED2623">
      <w:fldChar w:fldCharType="end"/>
    </w:r>
    <w:r>
      <w:tab/>
    </w:r>
  </w:p>
  <w:p w:rsidR="0025256B" w:rsidRDefault="002525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13F" w:rsidRDefault="002C31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27D" w:rsidRDefault="009A427D" w:rsidP="003140E0">
      <w:pPr>
        <w:spacing w:after="0" w:line="240" w:lineRule="auto"/>
      </w:pPr>
      <w:r>
        <w:separator/>
      </w:r>
    </w:p>
  </w:footnote>
  <w:footnote w:type="continuationSeparator" w:id="1">
    <w:p w:rsidR="009A427D" w:rsidRDefault="009A427D" w:rsidP="003140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0F" w:rsidRDefault="00ED26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2" o:spid="_x0000_s2050" type="#_x0000_t136" style="position:absolute;margin-left:0;margin-top:0;width:586.55pt;height:73.3pt;rotation:315;z-index:-251654144;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6B" w:rsidRPr="0025256B" w:rsidRDefault="00ED2623">
    <w:pPr>
      <w:pStyle w:val="Header"/>
      <w:rPr>
        <w:b/>
        <w:sz w:val="24"/>
        <w:szCs w:val="24"/>
      </w:rPr>
    </w:pPr>
    <w:r w:rsidRPr="00ED262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3" o:spid="_x0000_s2051" type="#_x0000_t136" style="position:absolute;margin-left:0;margin-top:0;width:586.55pt;height:73.3pt;rotation:315;z-index:-251652096;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r w:rsidR="002C313F">
      <w:rPr>
        <w:b/>
        <w:sz w:val="24"/>
        <w:szCs w:val="24"/>
      </w:rPr>
      <w:t>Febr</w:t>
    </w:r>
    <w:r w:rsidR="001512CC">
      <w:rPr>
        <w:b/>
        <w:sz w:val="24"/>
        <w:szCs w:val="24"/>
      </w:rPr>
      <w:t>uary</w:t>
    </w:r>
    <w:r w:rsidR="00DE549F">
      <w:rPr>
        <w:b/>
        <w:sz w:val="24"/>
        <w:szCs w:val="24"/>
      </w:rPr>
      <w:t>, 201</w:t>
    </w:r>
    <w:r w:rsidR="001512CC">
      <w:rPr>
        <w:b/>
        <w:sz w:val="24"/>
        <w:szCs w:val="24"/>
      </w:rPr>
      <w:t>3</w:t>
    </w:r>
    <w:r w:rsidR="00DE549F">
      <w:rPr>
        <w:b/>
        <w:sz w:val="24"/>
        <w:szCs w:val="24"/>
      </w:rPr>
      <w:tab/>
    </w:r>
    <w:r w:rsidR="00DE549F">
      <w:rPr>
        <w:b/>
        <w:sz w:val="24"/>
        <w:szCs w:val="24"/>
      </w:rPr>
      <w:tab/>
      <w:t>24-1</w:t>
    </w:r>
    <w:r w:rsidR="002C313F">
      <w:rPr>
        <w:b/>
        <w:sz w:val="24"/>
        <w:szCs w:val="24"/>
      </w:rPr>
      <w:t>3</w:t>
    </w:r>
    <w:r w:rsidR="00DE549F">
      <w:rPr>
        <w:b/>
        <w:sz w:val="24"/>
        <w:szCs w:val="24"/>
      </w:rPr>
      <w:t>-00</w:t>
    </w:r>
    <w:r w:rsidR="002C313F">
      <w:rPr>
        <w:b/>
        <w:sz w:val="24"/>
        <w:szCs w:val="24"/>
      </w:rPr>
      <w:t>11</w:t>
    </w:r>
    <w:r w:rsidR="00536F17">
      <w:rPr>
        <w:b/>
        <w:sz w:val="24"/>
        <w:szCs w:val="24"/>
      </w:rPr>
      <w:t>-0</w:t>
    </w:r>
    <w:r w:rsidR="002C313F">
      <w:rPr>
        <w:b/>
        <w:sz w:val="24"/>
        <w:szCs w:val="24"/>
      </w:rPr>
      <w:t>0</w:t>
    </w:r>
    <w:r w:rsidR="0025256B" w:rsidRPr="0025256B">
      <w:rPr>
        <w:b/>
        <w:sz w:val="24"/>
        <w:szCs w:val="24"/>
      </w:rPr>
      <w:tab/>
    </w:r>
    <w:r w:rsidR="0025256B" w:rsidRPr="0025256B">
      <w:rPr>
        <w:b/>
        <w:sz w:val="24"/>
        <w:szCs w:val="24"/>
      </w:rPr>
      <w:tab/>
    </w:r>
    <w:r w:rsidR="0025256B" w:rsidRPr="0025256B">
      <w:rPr>
        <w:b/>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0F" w:rsidRDefault="00ED26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1" o:spid="_x0000_s2049" type="#_x0000_t136" style="position:absolute;margin-left:0;margin-top:0;width:586.55pt;height:73.3pt;rotation:315;z-index:-251656192;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35D0"/>
    <w:multiLevelType w:val="hybridMultilevel"/>
    <w:tmpl w:val="3EC6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37BE2"/>
    <w:multiLevelType w:val="hybridMultilevel"/>
    <w:tmpl w:val="CB3C358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371AC"/>
    <w:multiLevelType w:val="hybridMultilevel"/>
    <w:tmpl w:val="299E1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415386"/>
    <w:multiLevelType w:val="hybridMultilevel"/>
    <w:tmpl w:val="ED28D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73E87"/>
    <w:multiLevelType w:val="multilevel"/>
    <w:tmpl w:val="D4F43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2"/>
      <w:numFmt w:val="decimal"/>
      <w:pStyle w:val="Heading3"/>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31D62980"/>
    <w:multiLevelType w:val="hybridMultilevel"/>
    <w:tmpl w:val="601E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3785C"/>
    <w:multiLevelType w:val="hybridMultilevel"/>
    <w:tmpl w:val="4546E67E"/>
    <w:lvl w:ilvl="0" w:tplc="57CA6878">
      <w:start w:val="1"/>
      <w:numFmt w:val="decimal"/>
      <w:pStyle w:val="AnnexQH1"/>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1295C"/>
    <w:multiLevelType w:val="hybridMultilevel"/>
    <w:tmpl w:val="BB5E984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CD69B2"/>
    <w:multiLevelType w:val="hybridMultilevel"/>
    <w:tmpl w:val="20E44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3750FD"/>
    <w:multiLevelType w:val="hybridMultilevel"/>
    <w:tmpl w:val="8626C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B6430"/>
    <w:multiLevelType w:val="hybridMultilevel"/>
    <w:tmpl w:val="ECB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61172"/>
    <w:multiLevelType w:val="hybridMultilevel"/>
    <w:tmpl w:val="F4889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904BC"/>
    <w:multiLevelType w:val="hybridMultilevel"/>
    <w:tmpl w:val="97A29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B93635"/>
    <w:multiLevelType w:val="hybridMultilevel"/>
    <w:tmpl w:val="AA32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101180"/>
    <w:multiLevelType w:val="hybridMultilevel"/>
    <w:tmpl w:val="39B2E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8D2831"/>
    <w:multiLevelType w:val="hybridMultilevel"/>
    <w:tmpl w:val="3D66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F7502"/>
    <w:multiLevelType w:val="hybridMultilevel"/>
    <w:tmpl w:val="1E421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0D0623"/>
    <w:multiLevelType w:val="hybridMultilevel"/>
    <w:tmpl w:val="39DE8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1"/>
  </w:num>
  <w:num w:numId="5">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4"/>
  </w:num>
  <w:num w:numId="9">
    <w:abstractNumId w:val="16"/>
  </w:num>
  <w:num w:numId="10">
    <w:abstractNumId w:val="9"/>
  </w:num>
  <w:num w:numId="11">
    <w:abstractNumId w:val="8"/>
  </w:num>
  <w:num w:numId="12">
    <w:abstractNumId w:val="11"/>
  </w:num>
  <w:num w:numId="13">
    <w:abstractNumId w:val="17"/>
  </w:num>
  <w:num w:numId="14">
    <w:abstractNumId w:val="0"/>
  </w:num>
  <w:num w:numId="15">
    <w:abstractNumId w:val="13"/>
  </w:num>
  <w:num w:numId="16">
    <w:abstractNumId w:val="5"/>
  </w:num>
  <w:num w:numId="17">
    <w:abstractNumId w:val="7"/>
  </w:num>
  <w:num w:numId="18">
    <w:abstractNumId w:val="12"/>
  </w:num>
  <w:num w:numId="19">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characterSpacingControl w:val="doNotCompress"/>
  <w:hdrShapeDefaults>
    <o:shapedefaults v:ext="edit" spidmax="29698"/>
    <o:shapelayout v:ext="edit">
      <o:idmap v:ext="edit" data="2"/>
    </o:shapelayout>
  </w:hdrShapeDefaults>
  <w:footnotePr>
    <w:footnote w:id="0"/>
    <w:footnote w:id="1"/>
  </w:footnotePr>
  <w:endnotePr>
    <w:endnote w:id="0"/>
    <w:endnote w:id="1"/>
  </w:endnotePr>
  <w:compat>
    <w:useFELayout/>
  </w:compat>
  <w:rsids>
    <w:rsidRoot w:val="00131F4E"/>
    <w:rsid w:val="00003CD6"/>
    <w:rsid w:val="000172DC"/>
    <w:rsid w:val="0002130B"/>
    <w:rsid w:val="00026B4E"/>
    <w:rsid w:val="00030315"/>
    <w:rsid w:val="00032339"/>
    <w:rsid w:val="0004364E"/>
    <w:rsid w:val="00047A38"/>
    <w:rsid w:val="00051F06"/>
    <w:rsid w:val="00052C85"/>
    <w:rsid w:val="00053EA8"/>
    <w:rsid w:val="000637F6"/>
    <w:rsid w:val="00081D1B"/>
    <w:rsid w:val="00096E82"/>
    <w:rsid w:val="000A1E1D"/>
    <w:rsid w:val="000A3A9F"/>
    <w:rsid w:val="000B5B0A"/>
    <w:rsid w:val="000C0CBE"/>
    <w:rsid w:val="000C58E0"/>
    <w:rsid w:val="000D22A0"/>
    <w:rsid w:val="000D2EB8"/>
    <w:rsid w:val="000D745D"/>
    <w:rsid w:val="000F3D13"/>
    <w:rsid w:val="00102A2F"/>
    <w:rsid w:val="0010343A"/>
    <w:rsid w:val="00110F0F"/>
    <w:rsid w:val="001140A1"/>
    <w:rsid w:val="00126E45"/>
    <w:rsid w:val="00131F4E"/>
    <w:rsid w:val="00150BE1"/>
    <w:rsid w:val="001512CC"/>
    <w:rsid w:val="001551CA"/>
    <w:rsid w:val="00155AED"/>
    <w:rsid w:val="001A0039"/>
    <w:rsid w:val="001A3C35"/>
    <w:rsid w:val="001A6C3A"/>
    <w:rsid w:val="001B160C"/>
    <w:rsid w:val="001B24BE"/>
    <w:rsid w:val="001C167C"/>
    <w:rsid w:val="001C2431"/>
    <w:rsid w:val="001C613A"/>
    <w:rsid w:val="001C72E7"/>
    <w:rsid w:val="001C730F"/>
    <w:rsid w:val="001D0400"/>
    <w:rsid w:val="001D1707"/>
    <w:rsid w:val="001D2563"/>
    <w:rsid w:val="001F1C47"/>
    <w:rsid w:val="002013B2"/>
    <w:rsid w:val="00205385"/>
    <w:rsid w:val="00205604"/>
    <w:rsid w:val="00205B25"/>
    <w:rsid w:val="0021234C"/>
    <w:rsid w:val="002177A9"/>
    <w:rsid w:val="00217BB5"/>
    <w:rsid w:val="0022495D"/>
    <w:rsid w:val="00226BA8"/>
    <w:rsid w:val="00231F7C"/>
    <w:rsid w:val="00233194"/>
    <w:rsid w:val="00242D6B"/>
    <w:rsid w:val="00246E58"/>
    <w:rsid w:val="00250AD8"/>
    <w:rsid w:val="0025256B"/>
    <w:rsid w:val="00253F17"/>
    <w:rsid w:val="00255A9B"/>
    <w:rsid w:val="0026119E"/>
    <w:rsid w:val="002718F1"/>
    <w:rsid w:val="00276BF0"/>
    <w:rsid w:val="002808ED"/>
    <w:rsid w:val="00281A7E"/>
    <w:rsid w:val="002A0ED2"/>
    <w:rsid w:val="002A11EB"/>
    <w:rsid w:val="002A2EC4"/>
    <w:rsid w:val="002A2FB8"/>
    <w:rsid w:val="002A659D"/>
    <w:rsid w:val="002B430D"/>
    <w:rsid w:val="002B5E7D"/>
    <w:rsid w:val="002C313F"/>
    <w:rsid w:val="002D46DC"/>
    <w:rsid w:val="002F1EA3"/>
    <w:rsid w:val="002F6FA4"/>
    <w:rsid w:val="0030557E"/>
    <w:rsid w:val="003140E0"/>
    <w:rsid w:val="00316C72"/>
    <w:rsid w:val="00326313"/>
    <w:rsid w:val="00326790"/>
    <w:rsid w:val="00326A81"/>
    <w:rsid w:val="00333296"/>
    <w:rsid w:val="00334F4E"/>
    <w:rsid w:val="003371E5"/>
    <w:rsid w:val="00344B4C"/>
    <w:rsid w:val="003472F0"/>
    <w:rsid w:val="00362136"/>
    <w:rsid w:val="003645C2"/>
    <w:rsid w:val="00371100"/>
    <w:rsid w:val="00372525"/>
    <w:rsid w:val="003828D2"/>
    <w:rsid w:val="0038444B"/>
    <w:rsid w:val="003903CE"/>
    <w:rsid w:val="00397C0B"/>
    <w:rsid w:val="003A7FC7"/>
    <w:rsid w:val="003B39EA"/>
    <w:rsid w:val="003C3F7C"/>
    <w:rsid w:val="003D56D1"/>
    <w:rsid w:val="003E72E0"/>
    <w:rsid w:val="003F2F08"/>
    <w:rsid w:val="00404944"/>
    <w:rsid w:val="004071E9"/>
    <w:rsid w:val="00424A13"/>
    <w:rsid w:val="004433B6"/>
    <w:rsid w:val="00453D24"/>
    <w:rsid w:val="00456395"/>
    <w:rsid w:val="00462851"/>
    <w:rsid w:val="0046377D"/>
    <w:rsid w:val="00463F8B"/>
    <w:rsid w:val="00471896"/>
    <w:rsid w:val="004719C3"/>
    <w:rsid w:val="004853A8"/>
    <w:rsid w:val="00486245"/>
    <w:rsid w:val="004953B4"/>
    <w:rsid w:val="004A2D9C"/>
    <w:rsid w:val="004A589C"/>
    <w:rsid w:val="004B54D5"/>
    <w:rsid w:val="004B7D48"/>
    <w:rsid w:val="004C0609"/>
    <w:rsid w:val="004C1026"/>
    <w:rsid w:val="004C4D55"/>
    <w:rsid w:val="004C5661"/>
    <w:rsid w:val="004D5986"/>
    <w:rsid w:val="004F29E1"/>
    <w:rsid w:val="005009C7"/>
    <w:rsid w:val="005018AF"/>
    <w:rsid w:val="0050242D"/>
    <w:rsid w:val="0050427B"/>
    <w:rsid w:val="00505F25"/>
    <w:rsid w:val="00506378"/>
    <w:rsid w:val="00513B59"/>
    <w:rsid w:val="00515245"/>
    <w:rsid w:val="00520992"/>
    <w:rsid w:val="005249B4"/>
    <w:rsid w:val="00536959"/>
    <w:rsid w:val="00536F17"/>
    <w:rsid w:val="00543F0A"/>
    <w:rsid w:val="00546D26"/>
    <w:rsid w:val="005535BB"/>
    <w:rsid w:val="0055573C"/>
    <w:rsid w:val="005832F6"/>
    <w:rsid w:val="005B60EB"/>
    <w:rsid w:val="005C0E83"/>
    <w:rsid w:val="005C73CC"/>
    <w:rsid w:val="005D1B13"/>
    <w:rsid w:val="005D2D02"/>
    <w:rsid w:val="005E629E"/>
    <w:rsid w:val="006017D6"/>
    <w:rsid w:val="00604C6B"/>
    <w:rsid w:val="00613FEF"/>
    <w:rsid w:val="0061445B"/>
    <w:rsid w:val="00615074"/>
    <w:rsid w:val="00621BF8"/>
    <w:rsid w:val="00634168"/>
    <w:rsid w:val="006358E9"/>
    <w:rsid w:val="00640B46"/>
    <w:rsid w:val="006432B6"/>
    <w:rsid w:val="00643812"/>
    <w:rsid w:val="00646770"/>
    <w:rsid w:val="0065697A"/>
    <w:rsid w:val="006569C5"/>
    <w:rsid w:val="00657817"/>
    <w:rsid w:val="00661B9B"/>
    <w:rsid w:val="0068265B"/>
    <w:rsid w:val="006D0155"/>
    <w:rsid w:val="006D27E3"/>
    <w:rsid w:val="006D432C"/>
    <w:rsid w:val="006E5ED0"/>
    <w:rsid w:val="006F6FBA"/>
    <w:rsid w:val="00710242"/>
    <w:rsid w:val="00717303"/>
    <w:rsid w:val="007321D6"/>
    <w:rsid w:val="00747581"/>
    <w:rsid w:val="007753FC"/>
    <w:rsid w:val="00780502"/>
    <w:rsid w:val="00786953"/>
    <w:rsid w:val="00787BF4"/>
    <w:rsid w:val="00793B5B"/>
    <w:rsid w:val="007A7B7F"/>
    <w:rsid w:val="007B7DFA"/>
    <w:rsid w:val="007C158C"/>
    <w:rsid w:val="007D729A"/>
    <w:rsid w:val="007E1B25"/>
    <w:rsid w:val="007E4F4E"/>
    <w:rsid w:val="007E5386"/>
    <w:rsid w:val="007E676C"/>
    <w:rsid w:val="007F7E8C"/>
    <w:rsid w:val="0081323B"/>
    <w:rsid w:val="00814118"/>
    <w:rsid w:val="008222CD"/>
    <w:rsid w:val="00831290"/>
    <w:rsid w:val="00834187"/>
    <w:rsid w:val="00841BD8"/>
    <w:rsid w:val="00843532"/>
    <w:rsid w:val="008543F0"/>
    <w:rsid w:val="00873442"/>
    <w:rsid w:val="00887CE9"/>
    <w:rsid w:val="0089192D"/>
    <w:rsid w:val="00892C7C"/>
    <w:rsid w:val="0089378B"/>
    <w:rsid w:val="008973E9"/>
    <w:rsid w:val="008A1719"/>
    <w:rsid w:val="008A415D"/>
    <w:rsid w:val="008A4505"/>
    <w:rsid w:val="008C051D"/>
    <w:rsid w:val="008D27FB"/>
    <w:rsid w:val="008D3EB4"/>
    <w:rsid w:val="008E5093"/>
    <w:rsid w:val="008E6CE8"/>
    <w:rsid w:val="008F6832"/>
    <w:rsid w:val="009027BD"/>
    <w:rsid w:val="009142EE"/>
    <w:rsid w:val="009235CD"/>
    <w:rsid w:val="009424DE"/>
    <w:rsid w:val="00947DB7"/>
    <w:rsid w:val="00955658"/>
    <w:rsid w:val="00975FBD"/>
    <w:rsid w:val="00977D99"/>
    <w:rsid w:val="00986B89"/>
    <w:rsid w:val="009905D4"/>
    <w:rsid w:val="009A17BD"/>
    <w:rsid w:val="009A427D"/>
    <w:rsid w:val="009A525D"/>
    <w:rsid w:val="009B141A"/>
    <w:rsid w:val="009B2E2D"/>
    <w:rsid w:val="009B6168"/>
    <w:rsid w:val="009B6A1C"/>
    <w:rsid w:val="009B7566"/>
    <w:rsid w:val="009C13DC"/>
    <w:rsid w:val="009D05DE"/>
    <w:rsid w:val="009D233E"/>
    <w:rsid w:val="009D2983"/>
    <w:rsid w:val="009D3B2C"/>
    <w:rsid w:val="009D58BA"/>
    <w:rsid w:val="009E56CD"/>
    <w:rsid w:val="009E7F18"/>
    <w:rsid w:val="009F5262"/>
    <w:rsid w:val="00A06C1B"/>
    <w:rsid w:val="00A17C13"/>
    <w:rsid w:val="00A27260"/>
    <w:rsid w:val="00A3190C"/>
    <w:rsid w:val="00A31FF7"/>
    <w:rsid w:val="00A34734"/>
    <w:rsid w:val="00A47E82"/>
    <w:rsid w:val="00A64151"/>
    <w:rsid w:val="00A74745"/>
    <w:rsid w:val="00A83A39"/>
    <w:rsid w:val="00A87310"/>
    <w:rsid w:val="00AA3D1E"/>
    <w:rsid w:val="00AA7C85"/>
    <w:rsid w:val="00AB0451"/>
    <w:rsid w:val="00AB75DF"/>
    <w:rsid w:val="00AC3C5A"/>
    <w:rsid w:val="00AD239E"/>
    <w:rsid w:val="00AE38EF"/>
    <w:rsid w:val="00AE46EC"/>
    <w:rsid w:val="00B07EAC"/>
    <w:rsid w:val="00B1514A"/>
    <w:rsid w:val="00B16068"/>
    <w:rsid w:val="00B16498"/>
    <w:rsid w:val="00B246D5"/>
    <w:rsid w:val="00B24E96"/>
    <w:rsid w:val="00B251E7"/>
    <w:rsid w:val="00B26BC8"/>
    <w:rsid w:val="00B35611"/>
    <w:rsid w:val="00B41864"/>
    <w:rsid w:val="00B42773"/>
    <w:rsid w:val="00B45469"/>
    <w:rsid w:val="00B51187"/>
    <w:rsid w:val="00B5409F"/>
    <w:rsid w:val="00B559B0"/>
    <w:rsid w:val="00B560D5"/>
    <w:rsid w:val="00B66F6F"/>
    <w:rsid w:val="00B82858"/>
    <w:rsid w:val="00BA0701"/>
    <w:rsid w:val="00BA39C1"/>
    <w:rsid w:val="00BB506C"/>
    <w:rsid w:val="00BD6BE1"/>
    <w:rsid w:val="00BE2BE9"/>
    <w:rsid w:val="00BF2553"/>
    <w:rsid w:val="00C106F3"/>
    <w:rsid w:val="00C17684"/>
    <w:rsid w:val="00C20817"/>
    <w:rsid w:val="00C243EF"/>
    <w:rsid w:val="00C34B67"/>
    <w:rsid w:val="00C3723B"/>
    <w:rsid w:val="00C47AE4"/>
    <w:rsid w:val="00C7084A"/>
    <w:rsid w:val="00C73CFA"/>
    <w:rsid w:val="00C74EA3"/>
    <w:rsid w:val="00C8053A"/>
    <w:rsid w:val="00C85D61"/>
    <w:rsid w:val="00C94C1C"/>
    <w:rsid w:val="00CA7A45"/>
    <w:rsid w:val="00CB6A98"/>
    <w:rsid w:val="00CD1D80"/>
    <w:rsid w:val="00CD537F"/>
    <w:rsid w:val="00CE3614"/>
    <w:rsid w:val="00CF414A"/>
    <w:rsid w:val="00CF449E"/>
    <w:rsid w:val="00CF73CD"/>
    <w:rsid w:val="00D01D0F"/>
    <w:rsid w:val="00D0686D"/>
    <w:rsid w:val="00D132F1"/>
    <w:rsid w:val="00D14F2B"/>
    <w:rsid w:val="00D2656A"/>
    <w:rsid w:val="00D2693C"/>
    <w:rsid w:val="00D31421"/>
    <w:rsid w:val="00D321B0"/>
    <w:rsid w:val="00D50716"/>
    <w:rsid w:val="00D54FE3"/>
    <w:rsid w:val="00D628A2"/>
    <w:rsid w:val="00D7391B"/>
    <w:rsid w:val="00D824AD"/>
    <w:rsid w:val="00D8635B"/>
    <w:rsid w:val="00D91555"/>
    <w:rsid w:val="00D96827"/>
    <w:rsid w:val="00DA6E2C"/>
    <w:rsid w:val="00DA762A"/>
    <w:rsid w:val="00DB1B6C"/>
    <w:rsid w:val="00DB5E17"/>
    <w:rsid w:val="00DC6C02"/>
    <w:rsid w:val="00DE549F"/>
    <w:rsid w:val="00E061DA"/>
    <w:rsid w:val="00E06815"/>
    <w:rsid w:val="00E14C5D"/>
    <w:rsid w:val="00E2388F"/>
    <w:rsid w:val="00E2486C"/>
    <w:rsid w:val="00E3041F"/>
    <w:rsid w:val="00E3369A"/>
    <w:rsid w:val="00E33995"/>
    <w:rsid w:val="00E422BE"/>
    <w:rsid w:val="00E42D79"/>
    <w:rsid w:val="00E55035"/>
    <w:rsid w:val="00E5759A"/>
    <w:rsid w:val="00E57A70"/>
    <w:rsid w:val="00E65775"/>
    <w:rsid w:val="00E86DC6"/>
    <w:rsid w:val="00EA0CB2"/>
    <w:rsid w:val="00EB524E"/>
    <w:rsid w:val="00ED2623"/>
    <w:rsid w:val="00ED3051"/>
    <w:rsid w:val="00ED427B"/>
    <w:rsid w:val="00EE6DB2"/>
    <w:rsid w:val="00EF084F"/>
    <w:rsid w:val="00EF23C7"/>
    <w:rsid w:val="00F01822"/>
    <w:rsid w:val="00F02056"/>
    <w:rsid w:val="00F15C45"/>
    <w:rsid w:val="00F22855"/>
    <w:rsid w:val="00F3047B"/>
    <w:rsid w:val="00F33BDF"/>
    <w:rsid w:val="00F40F26"/>
    <w:rsid w:val="00F42E46"/>
    <w:rsid w:val="00F6060A"/>
    <w:rsid w:val="00F74710"/>
    <w:rsid w:val="00F76131"/>
    <w:rsid w:val="00F851A1"/>
    <w:rsid w:val="00F8671B"/>
    <w:rsid w:val="00F91870"/>
    <w:rsid w:val="00F95F4F"/>
    <w:rsid w:val="00F964C8"/>
    <w:rsid w:val="00FB0DE3"/>
    <w:rsid w:val="00FC27CF"/>
    <w:rsid w:val="00FD1C3A"/>
    <w:rsid w:val="00FE553C"/>
    <w:rsid w:val="00FF3E6A"/>
    <w:rsid w:val="00FF77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1D"/>
  </w:style>
  <w:style w:type="paragraph" w:styleId="Heading1">
    <w:name w:val="heading 1"/>
    <w:basedOn w:val="Normal"/>
    <w:next w:val="Normal"/>
    <w:link w:val="Heading1Char"/>
    <w:uiPriority w:val="9"/>
    <w:qFormat/>
    <w:rsid w:val="00E65775"/>
    <w:pPr>
      <w:keepNext/>
      <w:keepLines/>
      <w:numPr>
        <w:numId w:val="1"/>
      </w:numPr>
      <w:spacing w:before="240" w:after="240" w:line="240" w:lineRule="auto"/>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E65775"/>
    <w:pPr>
      <w:keepNext/>
      <w:keepLines/>
      <w:numPr>
        <w:ilvl w:val="1"/>
        <w:numId w:val="1"/>
      </w:numPr>
      <w:spacing w:before="240" w:after="240" w:line="240" w:lineRule="auto"/>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75"/>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E65775"/>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7303"/>
    <w:pPr>
      <w:keepNext/>
      <w:keepLines/>
      <w:numPr>
        <w:numId w:val="1"/>
      </w:numPr>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717303"/>
    <w:pPr>
      <w:keepNext/>
      <w:keepLines/>
      <w:numPr>
        <w:ilvl w:val="1"/>
        <w:numId w:val="1"/>
      </w:numPr>
      <w:spacing w:before="200" w:after="0"/>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30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717303"/>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s>
</file>

<file path=word/webSettings.xml><?xml version="1.0" encoding="utf-8"?>
<w:webSettings xmlns:r="http://schemas.openxmlformats.org/officeDocument/2006/relationships" xmlns:w="http://schemas.openxmlformats.org/wordprocessingml/2006/main">
  <w:divs>
    <w:div w:id="31268009">
      <w:bodyDiv w:val="1"/>
      <w:marLeft w:val="0"/>
      <w:marRight w:val="0"/>
      <w:marTop w:val="0"/>
      <w:marBottom w:val="0"/>
      <w:divBdr>
        <w:top w:val="none" w:sz="0" w:space="0" w:color="auto"/>
        <w:left w:val="none" w:sz="0" w:space="0" w:color="auto"/>
        <w:bottom w:val="none" w:sz="0" w:space="0" w:color="auto"/>
        <w:right w:val="none" w:sz="0" w:space="0" w:color="auto"/>
      </w:divBdr>
    </w:div>
    <w:div w:id="121383393">
      <w:bodyDiv w:val="1"/>
      <w:marLeft w:val="0"/>
      <w:marRight w:val="0"/>
      <w:marTop w:val="0"/>
      <w:marBottom w:val="0"/>
      <w:divBdr>
        <w:top w:val="none" w:sz="0" w:space="0" w:color="auto"/>
        <w:left w:val="none" w:sz="0" w:space="0" w:color="auto"/>
        <w:bottom w:val="none" w:sz="0" w:space="0" w:color="auto"/>
        <w:right w:val="none" w:sz="0" w:space="0" w:color="auto"/>
      </w:divBdr>
    </w:div>
    <w:div w:id="262034210">
      <w:bodyDiv w:val="1"/>
      <w:marLeft w:val="0"/>
      <w:marRight w:val="0"/>
      <w:marTop w:val="0"/>
      <w:marBottom w:val="0"/>
      <w:divBdr>
        <w:top w:val="none" w:sz="0" w:space="0" w:color="auto"/>
        <w:left w:val="none" w:sz="0" w:space="0" w:color="auto"/>
        <w:bottom w:val="none" w:sz="0" w:space="0" w:color="auto"/>
        <w:right w:val="none" w:sz="0" w:space="0" w:color="auto"/>
      </w:divBdr>
    </w:div>
    <w:div w:id="315957693">
      <w:bodyDiv w:val="1"/>
      <w:marLeft w:val="0"/>
      <w:marRight w:val="0"/>
      <w:marTop w:val="0"/>
      <w:marBottom w:val="0"/>
      <w:divBdr>
        <w:top w:val="none" w:sz="0" w:space="0" w:color="auto"/>
        <w:left w:val="none" w:sz="0" w:space="0" w:color="auto"/>
        <w:bottom w:val="none" w:sz="0" w:space="0" w:color="auto"/>
        <w:right w:val="none" w:sz="0" w:space="0" w:color="auto"/>
      </w:divBdr>
    </w:div>
    <w:div w:id="335158228">
      <w:bodyDiv w:val="1"/>
      <w:marLeft w:val="0"/>
      <w:marRight w:val="0"/>
      <w:marTop w:val="0"/>
      <w:marBottom w:val="0"/>
      <w:divBdr>
        <w:top w:val="none" w:sz="0" w:space="0" w:color="auto"/>
        <w:left w:val="none" w:sz="0" w:space="0" w:color="auto"/>
        <w:bottom w:val="none" w:sz="0" w:space="0" w:color="auto"/>
        <w:right w:val="none" w:sz="0" w:space="0" w:color="auto"/>
      </w:divBdr>
    </w:div>
    <w:div w:id="426540036">
      <w:bodyDiv w:val="1"/>
      <w:marLeft w:val="0"/>
      <w:marRight w:val="0"/>
      <w:marTop w:val="0"/>
      <w:marBottom w:val="0"/>
      <w:divBdr>
        <w:top w:val="none" w:sz="0" w:space="0" w:color="auto"/>
        <w:left w:val="none" w:sz="0" w:space="0" w:color="auto"/>
        <w:bottom w:val="none" w:sz="0" w:space="0" w:color="auto"/>
        <w:right w:val="none" w:sz="0" w:space="0" w:color="auto"/>
      </w:divBdr>
    </w:div>
    <w:div w:id="797727487">
      <w:bodyDiv w:val="1"/>
      <w:marLeft w:val="0"/>
      <w:marRight w:val="0"/>
      <w:marTop w:val="0"/>
      <w:marBottom w:val="0"/>
      <w:divBdr>
        <w:top w:val="none" w:sz="0" w:space="0" w:color="auto"/>
        <w:left w:val="none" w:sz="0" w:space="0" w:color="auto"/>
        <w:bottom w:val="none" w:sz="0" w:space="0" w:color="auto"/>
        <w:right w:val="none" w:sz="0" w:space="0" w:color="auto"/>
      </w:divBdr>
    </w:div>
    <w:div w:id="1039162900">
      <w:bodyDiv w:val="1"/>
      <w:marLeft w:val="0"/>
      <w:marRight w:val="0"/>
      <w:marTop w:val="0"/>
      <w:marBottom w:val="0"/>
      <w:divBdr>
        <w:top w:val="none" w:sz="0" w:space="0" w:color="auto"/>
        <w:left w:val="none" w:sz="0" w:space="0" w:color="auto"/>
        <w:bottom w:val="none" w:sz="0" w:space="0" w:color="auto"/>
        <w:right w:val="none" w:sz="0" w:space="0" w:color="auto"/>
      </w:divBdr>
    </w:div>
    <w:div w:id="1210145385">
      <w:bodyDiv w:val="1"/>
      <w:marLeft w:val="0"/>
      <w:marRight w:val="0"/>
      <w:marTop w:val="0"/>
      <w:marBottom w:val="0"/>
      <w:divBdr>
        <w:top w:val="none" w:sz="0" w:space="0" w:color="auto"/>
        <w:left w:val="none" w:sz="0" w:space="0" w:color="auto"/>
        <w:bottom w:val="none" w:sz="0" w:space="0" w:color="auto"/>
        <w:right w:val="none" w:sz="0" w:space="0" w:color="auto"/>
      </w:divBdr>
    </w:div>
    <w:div w:id="1288976234">
      <w:bodyDiv w:val="1"/>
      <w:marLeft w:val="0"/>
      <w:marRight w:val="0"/>
      <w:marTop w:val="0"/>
      <w:marBottom w:val="0"/>
      <w:divBdr>
        <w:top w:val="none" w:sz="0" w:space="0" w:color="auto"/>
        <w:left w:val="none" w:sz="0" w:space="0" w:color="auto"/>
        <w:bottom w:val="none" w:sz="0" w:space="0" w:color="auto"/>
        <w:right w:val="none" w:sz="0" w:space="0" w:color="auto"/>
      </w:divBdr>
    </w:div>
    <w:div w:id="1310669573">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ilb@iee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31587C-0387-494B-9815-BBB36AFD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IEEE 802 recommendations on IEEE 802 related Smart Grid standards</vt:lpstr>
    </vt:vector>
  </TitlesOfParts>
  <Company>EPRI</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802.24 comments on SGIP PAP02 Network model</dc:title>
  <dc:subject/>
  <dc:creator>James Gilb</dc:creator>
  <cp:keywords/>
  <cp:lastModifiedBy>Trainwreck</cp:lastModifiedBy>
  <cp:revision>6</cp:revision>
  <dcterms:created xsi:type="dcterms:W3CDTF">2013-03-05T02:49:00Z</dcterms:created>
  <dcterms:modified xsi:type="dcterms:W3CDTF">2013-03-05T03:44:00Z</dcterms:modified>
</cp:coreProperties>
</file>